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F54" w:rsidRDefault="00C444B0">
      <w:r w:rsidRPr="00C444B0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07B81" wp14:editId="44CEBEFB">
                <wp:simplePos x="0" y="0"/>
                <wp:positionH relativeFrom="column">
                  <wp:posOffset>-244475</wp:posOffset>
                </wp:positionH>
                <wp:positionV relativeFrom="paragraph">
                  <wp:posOffset>999490</wp:posOffset>
                </wp:positionV>
                <wp:extent cx="6409690" cy="5878532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9690" cy="58785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bookmarkStart w:id="0" w:name="_GoBack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548DD4" w:themeColor="text2" w:themeTint="99"/>
                                <w:kern w:val="24"/>
                                <w:sz w:val="48"/>
                                <w:szCs w:val="48"/>
                              </w:rPr>
                              <w:t xml:space="preserve">ОСВІТНІЙ ПРОЦЕС ОРГАНІЗОВУЮТЬ 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548DD4" w:themeColor="text2" w:themeTint="99"/>
                                <w:kern w:val="24"/>
                                <w:sz w:val="48"/>
                                <w:szCs w:val="48"/>
                              </w:rPr>
                              <w:t xml:space="preserve">19 ПЕДАГОГІВ: 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 xml:space="preserve">Директор –  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3300"/>
                                <w:kern w:val="24"/>
                                <w:sz w:val="48"/>
                                <w:szCs w:val="48"/>
                                <w:u w:val="single"/>
                                <w:lang w:val="ru-RU"/>
                              </w:rPr>
                              <w:t>Іллюшко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33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Василь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33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В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33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італійович</w:t>
                            </w:r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8"/>
                                <w:szCs w:val="48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FF33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вчитель вищої категорії, вчитель-методист, кандидат педагогічних наук.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48"/>
                                <w:szCs w:val="48"/>
                              </w:rPr>
                              <w:t>Заступник директора з НВР –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33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Мазурок Ніна Вікторівна, 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FF33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вчитель вищої категорії, старший вчитель.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</w:rPr>
                              <w:t>В ліцеї працюють: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33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учителів - методистів – 3</w:t>
                            </w:r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старших учителів – 7: </w:t>
                            </w:r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>Кваліфікаційні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>категорії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  <w:lang w:val="ru-RU"/>
                              </w:rPr>
                              <w:t>вища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  <w:lang w:val="ru-RU"/>
                              </w:rPr>
                              <w:t xml:space="preserve"> – </w:t>
                            </w:r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  <w:lang w:val="ru-RU"/>
                              </w:rPr>
                              <w:t>2,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C444B0"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перша – </w:t>
                            </w:r>
                            <w:r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5</w:t>
                            </w:r>
                            <w:r w:rsidRPr="00C444B0"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C444B0"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br/>
                              <w:t>друга – 2,</w:t>
                            </w:r>
                            <w:r w:rsidRPr="00C444B0">
                              <w:rPr>
                                <w:rFonts w:asciiTheme="minorHAnsi" w:hAnsi="Calibri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</w:rPr>
                              <w:t>ОСВІТА ПЕДАГОГІВ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Всі педагогічні працівники мають вищу освіту </w:t>
                            </w:r>
                          </w:p>
                          <w:p w:rsidR="00C444B0" w:rsidRDefault="00C444B0" w:rsidP="00C444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3300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  <w:bookmarkEnd w:id="0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-19.25pt;margin-top:78.7pt;width:504.7pt;height:462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" filled="f" stroked="f">
                <v:textbox style="mso-fit-shape-to-text:t">
                  <w:txbxContent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bookmarkStart w:id="1" w:name="_GoBack"/>
                      <w:r>
                        <w:rPr>
                          <w:rFonts w:asciiTheme="minorHAnsi" w:hAnsi="Calibri" w:cstheme="minorBidi"/>
                          <w:b/>
                          <w:bCs/>
                          <w:color w:val="548DD4" w:themeColor="text2" w:themeTint="99"/>
                          <w:kern w:val="24"/>
                          <w:sz w:val="48"/>
                          <w:szCs w:val="48"/>
                        </w:rPr>
                        <w:t xml:space="preserve">ОСВІТНІЙ ПРОЦЕС ОРГАНІЗОВУЮТЬ 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548DD4" w:themeColor="text2" w:themeTint="99"/>
                          <w:kern w:val="24"/>
                          <w:sz w:val="48"/>
                          <w:szCs w:val="48"/>
                        </w:rPr>
                        <w:t xml:space="preserve">19 ПЕДАГОГІВ: 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  <w:lang w:val="ru-RU"/>
                        </w:rPr>
                        <w:t xml:space="preserve">Директор –  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3300"/>
                          <w:kern w:val="24"/>
                          <w:sz w:val="48"/>
                          <w:szCs w:val="48"/>
                          <w:u w:val="single"/>
                          <w:lang w:val="ru-RU"/>
                        </w:rPr>
                        <w:t>Іллюшко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3300"/>
                          <w:kern w:val="24"/>
                          <w:sz w:val="48"/>
                          <w:szCs w:val="48"/>
                          <w:u w:val="single"/>
                        </w:rPr>
                        <w:t xml:space="preserve"> Василь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3300"/>
                          <w:kern w:val="24"/>
                          <w:sz w:val="48"/>
                          <w:szCs w:val="48"/>
                          <w:u w:val="single"/>
                        </w:rPr>
                        <w:t xml:space="preserve"> В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3300"/>
                          <w:kern w:val="24"/>
                          <w:sz w:val="48"/>
                          <w:szCs w:val="48"/>
                          <w:u w:val="single"/>
                        </w:rPr>
                        <w:t>італійович</w:t>
                      </w:r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8"/>
                          <w:szCs w:val="48"/>
                        </w:rPr>
                        <w:t xml:space="preserve">, </w:t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FF3300"/>
                          <w:kern w:val="24"/>
                          <w:sz w:val="48"/>
                          <w:szCs w:val="48"/>
                          <w:u w:val="single"/>
                        </w:rPr>
                        <w:t>вчитель вищої категорії, вчитель-методист, кандидат педагогічних наук.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48"/>
                          <w:szCs w:val="48"/>
                        </w:rPr>
                        <w:t>Заступник директора з НВР –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3300"/>
                          <w:kern w:val="24"/>
                          <w:sz w:val="48"/>
                          <w:szCs w:val="48"/>
                          <w:u w:val="single"/>
                        </w:rPr>
                        <w:t xml:space="preserve">Мазурок Ніна Вікторівна, </w:t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FF3300"/>
                          <w:kern w:val="24"/>
                          <w:sz w:val="48"/>
                          <w:szCs w:val="48"/>
                          <w:u w:val="single"/>
                        </w:rPr>
                        <w:t>вчитель вищої категорії, старший вчитель.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</w:rPr>
                        <w:t>В ліцеї працюють: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3300"/>
                          <w:kern w:val="24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учителів - методистів – 3</w:t>
                      </w:r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 xml:space="preserve">старших учителів – 7: </w:t>
                      </w:r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br/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  <w:lang w:val="ru-RU"/>
                        </w:rPr>
                        <w:t>Кваліфікаційні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  <w:lang w:val="ru-RU"/>
                        </w:rPr>
                        <w:t>категорії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  <w:lang w:val="ru-RU"/>
                        </w:rPr>
                        <w:t xml:space="preserve">: </w:t>
                      </w:r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36"/>
                          <w:szCs w:val="36"/>
                          <w:lang w:val="ru-RU"/>
                        </w:rPr>
                        <w:br/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  <w:lang w:val="ru-RU"/>
                        </w:rPr>
                        <w:t>вища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  <w:lang w:val="ru-RU"/>
                        </w:rPr>
                        <w:t xml:space="preserve"> – </w:t>
                      </w:r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  <w:lang w:val="ru-RU"/>
                        </w:rPr>
                        <w:t>2,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C444B0"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t xml:space="preserve">перша – </w:t>
                      </w:r>
                      <w:r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t>5</w:t>
                      </w:r>
                      <w:r w:rsidRPr="00C444B0"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t xml:space="preserve">, </w:t>
                      </w:r>
                      <w:r w:rsidRPr="00C444B0"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br/>
                        <w:t>друга – 2,</w:t>
                      </w:r>
                      <w:r w:rsidRPr="00C444B0">
                        <w:rPr>
                          <w:rFonts w:asciiTheme="minorHAnsi" w:hAnsi="Calibri" w:cstheme="minorBidi"/>
                          <w:color w:val="FF3300"/>
                          <w:kern w:val="24"/>
                          <w:sz w:val="40"/>
                          <w:szCs w:val="40"/>
                        </w:rPr>
                        <w:br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</w:rPr>
                        <w:t>ОСВІТА ПЕДАГОГІВ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  <w:u w:val="single"/>
                        </w:rPr>
                        <w:t xml:space="preserve">Всі педагогічні працівники мають вищу освіту </w:t>
                      </w:r>
                    </w:p>
                    <w:p w:rsidR="00C444B0" w:rsidRDefault="00C444B0" w:rsidP="00C444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3300"/>
                          <w:kern w:val="24"/>
                          <w:sz w:val="36"/>
                          <w:szCs w:val="36"/>
                        </w:rPr>
                        <w:t> 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8A7F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16"/>
    <w:rsid w:val="008A7F54"/>
    <w:rsid w:val="00AD0016"/>
    <w:rsid w:val="00C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4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4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2020-07-14T07:31:00Z</dcterms:created>
  <dcterms:modified xsi:type="dcterms:W3CDTF">2020-07-14T07:32:00Z</dcterms:modified>
</cp:coreProperties>
</file>