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491" w:rsidRPr="00AE33B2" w:rsidRDefault="004D0491" w:rsidP="004D0491">
      <w:pPr>
        <w:pStyle w:val="40"/>
        <w:framePr w:w="9797" w:h="14274" w:hRule="exact" w:wrap="around" w:vAnchor="page" w:hAnchor="page" w:x="1069" w:y="1252"/>
        <w:shd w:val="clear" w:color="auto" w:fill="auto"/>
        <w:spacing w:before="0" w:after="120"/>
        <w:ind w:left="1940" w:right="20"/>
        <w:jc w:val="center"/>
        <w:rPr>
          <w:szCs w:val="28"/>
        </w:rPr>
      </w:pPr>
      <w:bookmarkStart w:id="0" w:name="_GoBack"/>
      <w:bookmarkEnd w:id="0"/>
      <w:r w:rsidRPr="00AE33B2">
        <w:rPr>
          <w:szCs w:val="28"/>
        </w:rPr>
        <w:t>Корисні посилання щодо допомоги та підтримки в ситуаціях насильства, торгівлі людьми, складних життєвих обставин</w:t>
      </w:r>
    </w:p>
    <w:p w:rsidR="004D0491" w:rsidRPr="00AE33B2" w:rsidRDefault="004D0491" w:rsidP="004D0491">
      <w:pPr>
        <w:framePr w:w="9797" w:h="14274" w:hRule="exact" w:wrap="around" w:vAnchor="page" w:hAnchor="page" w:x="1069" w:y="1252"/>
        <w:numPr>
          <w:ilvl w:val="0"/>
          <w:numId w:val="1"/>
        </w:numPr>
        <w:spacing w:line="322"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Національна «гаряча лінія» для дітей та молоді: 0 800 500 225 або 116 111 (безкоштовно зі стаціонарного та мобільного телефонів, анонімно),</w:t>
      </w:r>
    </w:p>
    <w:p w:rsidR="004D0491" w:rsidRPr="00AE33B2" w:rsidRDefault="004D0491" w:rsidP="004D0491">
      <w:pPr>
        <w:framePr w:w="9797" w:h="14274" w:hRule="exact" w:wrap="around" w:vAnchor="page" w:hAnchor="page" w:x="1069" w:y="1252"/>
        <w:ind w:left="20" w:firstLine="720"/>
        <w:jc w:val="both"/>
        <w:rPr>
          <w:rFonts w:ascii="Times New Roman" w:hAnsi="Times New Roman" w:cs="Times New Roman"/>
          <w:sz w:val="28"/>
          <w:szCs w:val="28"/>
        </w:rPr>
      </w:pPr>
      <w:proofErr w:type="spellStart"/>
      <w:r w:rsidRPr="00AE33B2">
        <w:rPr>
          <w:rFonts w:ascii="Times New Roman" w:hAnsi="Times New Roman" w:cs="Times New Roman"/>
          <w:sz w:val="28"/>
          <w:szCs w:val="28"/>
        </w:rPr>
        <w:t>Меззепдег</w:t>
      </w:r>
      <w:proofErr w:type="spellEnd"/>
      <w:r w:rsidRPr="00AE33B2">
        <w:rPr>
          <w:rFonts w:ascii="Times New Roman" w:hAnsi="Times New Roman" w:cs="Times New Roman"/>
          <w:sz w:val="28"/>
          <w:szCs w:val="28"/>
        </w:rPr>
        <w:t xml:space="preserve"> @</w:t>
      </w:r>
      <w:proofErr w:type="spellStart"/>
      <w:r w:rsidRPr="00AE33B2">
        <w:rPr>
          <w:rFonts w:ascii="Times New Roman" w:hAnsi="Times New Roman" w:cs="Times New Roman"/>
          <w:sz w:val="28"/>
          <w:szCs w:val="28"/>
        </w:rPr>
        <w:t>сМдЬоИте.икгате</w:t>
      </w:r>
      <w:proofErr w:type="spellEnd"/>
      <w:r w:rsidRPr="00AE33B2">
        <w:rPr>
          <w:rFonts w:ascii="Times New Roman" w:hAnsi="Times New Roman" w:cs="Times New Roman"/>
          <w:sz w:val="28"/>
          <w:szCs w:val="28"/>
        </w:rPr>
        <w:t>,</w:t>
      </w:r>
    </w:p>
    <w:p w:rsidR="004D0491" w:rsidRPr="00AE33B2" w:rsidRDefault="004D0491" w:rsidP="004D0491">
      <w:pPr>
        <w:framePr w:w="9797" w:h="14274" w:hRule="exact" w:wrap="around" w:vAnchor="page" w:hAnchor="page" w:x="1069" w:y="1252"/>
        <w:ind w:left="20" w:firstLine="720"/>
        <w:jc w:val="both"/>
        <w:rPr>
          <w:rFonts w:ascii="Times New Roman" w:hAnsi="Times New Roman" w:cs="Times New Roman"/>
          <w:sz w:val="28"/>
          <w:szCs w:val="28"/>
        </w:rPr>
      </w:pPr>
      <w:proofErr w:type="spellStart"/>
      <w:r w:rsidRPr="00AE33B2">
        <w:rPr>
          <w:rFonts w:ascii="Times New Roman" w:hAnsi="Times New Roman" w:cs="Times New Roman"/>
          <w:sz w:val="28"/>
          <w:szCs w:val="28"/>
        </w:rPr>
        <w:t>Іпзїадгат</w:t>
      </w:r>
      <w:proofErr w:type="spellEnd"/>
      <w:r w:rsidRPr="00AE33B2">
        <w:rPr>
          <w:rFonts w:ascii="Times New Roman" w:hAnsi="Times New Roman" w:cs="Times New Roman"/>
          <w:sz w:val="28"/>
          <w:szCs w:val="28"/>
        </w:rPr>
        <w:t xml:space="preserve"> @</w:t>
      </w:r>
      <w:proofErr w:type="spellStart"/>
      <w:r w:rsidRPr="00AE33B2">
        <w:rPr>
          <w:rFonts w:ascii="Times New Roman" w:hAnsi="Times New Roman" w:cs="Times New Roman"/>
          <w:sz w:val="28"/>
          <w:szCs w:val="28"/>
        </w:rPr>
        <w:t>сЬ</w:t>
      </w:r>
      <w:proofErr w:type="spellEnd"/>
      <w:r w:rsidRPr="00AE33B2">
        <w:rPr>
          <w:rFonts w:ascii="Times New Roman" w:hAnsi="Times New Roman" w:cs="Times New Roman"/>
          <w:sz w:val="28"/>
          <w:szCs w:val="28"/>
        </w:rPr>
        <w:t>іШЬойте_иа,</w:t>
      </w:r>
    </w:p>
    <w:p w:rsidR="004D0491" w:rsidRPr="00AE33B2" w:rsidRDefault="004D0491" w:rsidP="004D0491">
      <w:pPr>
        <w:framePr w:w="9797" w:h="14274" w:hRule="exact" w:wrap="around" w:vAnchor="page" w:hAnchor="page" w:x="1069" w:y="1252"/>
        <w:ind w:left="20" w:firstLine="720"/>
        <w:jc w:val="both"/>
        <w:rPr>
          <w:rFonts w:ascii="Times New Roman" w:hAnsi="Times New Roman" w:cs="Times New Roman"/>
          <w:sz w:val="28"/>
          <w:szCs w:val="28"/>
        </w:rPr>
      </w:pPr>
      <w:proofErr w:type="spellStart"/>
      <w:r w:rsidRPr="00AE33B2">
        <w:rPr>
          <w:rFonts w:ascii="Times New Roman" w:hAnsi="Times New Roman" w:cs="Times New Roman"/>
          <w:sz w:val="28"/>
          <w:szCs w:val="28"/>
        </w:rPr>
        <w:t>Теїедгат</w:t>
      </w:r>
      <w:proofErr w:type="spellEnd"/>
      <w:r w:rsidRPr="00AE33B2">
        <w:rPr>
          <w:rFonts w:ascii="Times New Roman" w:hAnsi="Times New Roman" w:cs="Times New Roman"/>
          <w:sz w:val="28"/>
          <w:szCs w:val="28"/>
        </w:rPr>
        <w:t xml:space="preserve"> @СНЬ 116111.</w:t>
      </w:r>
    </w:p>
    <w:p w:rsidR="004D0491" w:rsidRPr="00AE33B2" w:rsidRDefault="004D0491" w:rsidP="004D0491">
      <w:pPr>
        <w:framePr w:w="9797" w:h="14274" w:hRule="exact" w:wrap="around" w:vAnchor="page" w:hAnchor="page" w:x="1069" w:y="1252"/>
        <w:numPr>
          <w:ilvl w:val="0"/>
          <w:numId w:val="1"/>
        </w:numPr>
        <w:spacing w:line="322"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Національна «гаряча лінія» з попередження домашнього насильства, торгівлі людьми та тендерної дискримінації: 0 800 500 335 або 116 123 з мобільних або стаціонарних телефонів цілодобово (безкоштовно, анонімно, конфіденційно).</w:t>
      </w:r>
    </w:p>
    <w:p w:rsidR="004D0491" w:rsidRPr="00AE33B2" w:rsidRDefault="004D0491" w:rsidP="004D0491">
      <w:pPr>
        <w:framePr w:w="9797" w:h="14274" w:hRule="exact" w:wrap="around" w:vAnchor="page" w:hAnchor="page" w:x="1069" w:y="1252"/>
        <w:numPr>
          <w:ilvl w:val="0"/>
          <w:numId w:val="1"/>
        </w:numPr>
        <w:spacing w:line="322" w:lineRule="exact"/>
        <w:ind w:lef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Поліція: 102.</w:t>
      </w:r>
    </w:p>
    <w:p w:rsidR="004D0491" w:rsidRPr="00AE33B2" w:rsidRDefault="004D0491" w:rsidP="004D0491">
      <w:pPr>
        <w:framePr w:w="9797" w:h="14274" w:hRule="exact" w:wrap="around" w:vAnchor="page" w:hAnchor="page" w:x="1069" w:y="1252"/>
        <w:numPr>
          <w:ilvl w:val="0"/>
          <w:numId w:val="1"/>
        </w:numPr>
        <w:spacing w:line="322" w:lineRule="exact"/>
        <w:ind w:lef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Центр надання безоплатної правової допомоги: 0 800 213 103.</w:t>
      </w:r>
    </w:p>
    <w:p w:rsidR="004D0491" w:rsidRPr="00AE33B2" w:rsidRDefault="004D0491" w:rsidP="004D0491">
      <w:pPr>
        <w:framePr w:w="9797" w:h="14274" w:hRule="exact" w:wrap="around" w:vAnchor="page" w:hAnchor="page" w:x="1069" w:y="1252"/>
        <w:numPr>
          <w:ilvl w:val="0"/>
          <w:numId w:val="1"/>
        </w:numPr>
        <w:spacing w:line="322"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Анонімний </w:t>
      </w:r>
      <w:proofErr w:type="spellStart"/>
      <w:r w:rsidRPr="00AE33B2">
        <w:rPr>
          <w:rFonts w:ascii="Times New Roman" w:hAnsi="Times New Roman" w:cs="Times New Roman"/>
          <w:sz w:val="28"/>
          <w:szCs w:val="28"/>
        </w:rPr>
        <w:t>онлайн-щоденник</w:t>
      </w:r>
      <w:proofErr w:type="spellEnd"/>
      <w:r w:rsidRPr="00AE33B2">
        <w:rPr>
          <w:rFonts w:ascii="Times New Roman" w:hAnsi="Times New Roman" w:cs="Times New Roman"/>
          <w:sz w:val="28"/>
          <w:szCs w:val="28"/>
        </w:rPr>
        <w:t xml:space="preserve"> «Тільки нікому не кажи» дає можливість написати листа тому, з ким складно поділитися своїми переживаннями в реальному житті про </w:t>
      </w:r>
      <w:proofErr w:type="spellStart"/>
      <w:r w:rsidRPr="00AE33B2">
        <w:rPr>
          <w:rFonts w:ascii="Times New Roman" w:hAnsi="Times New Roman" w:cs="Times New Roman"/>
          <w:sz w:val="28"/>
          <w:szCs w:val="28"/>
        </w:rPr>
        <w:t>булінг</w:t>
      </w:r>
      <w:proofErr w:type="spellEnd"/>
      <w:r w:rsidRPr="00AE33B2">
        <w:rPr>
          <w:rFonts w:ascii="Times New Roman" w:hAnsi="Times New Roman" w:cs="Times New Roman"/>
          <w:sz w:val="28"/>
          <w:szCs w:val="28"/>
        </w:rPr>
        <w:t xml:space="preserve"> у школі, нерозділене кохання чи непорозуміння з батьками </w:t>
      </w:r>
      <w:hyperlink r:id="rId6" w:history="1">
        <w:r w:rsidRPr="00AE33B2">
          <w:rPr>
            <w:rStyle w:val="a3"/>
            <w:rFonts w:ascii="Times New Roman" w:hAnsi="Times New Roman" w:cs="Times New Roman"/>
            <w:sz w:val="28"/>
            <w:szCs w:val="28"/>
          </w:rPr>
          <w:t>(Мр8://8есгеї8.1р1и81.иа/)</w:t>
        </w:r>
      </w:hyperlink>
      <w:r w:rsidRPr="00AE33B2">
        <w:rPr>
          <w:rStyle w:val="1"/>
          <w:rFonts w:eastAsia="Courier New"/>
          <w:sz w:val="28"/>
          <w:szCs w:val="28"/>
        </w:rPr>
        <w:t>.</w:t>
      </w:r>
    </w:p>
    <w:p w:rsidR="004D0491" w:rsidRPr="00AE33B2" w:rsidRDefault="004D0491" w:rsidP="004D0491">
      <w:pPr>
        <w:framePr w:w="9797" w:h="14274" w:hRule="exact" w:wrap="around" w:vAnchor="page" w:hAnchor="page" w:x="1069" w:y="1252"/>
        <w:numPr>
          <w:ilvl w:val="0"/>
          <w:numId w:val="1"/>
        </w:numPr>
        <w:spacing w:line="322" w:lineRule="exact"/>
        <w:ind w:lef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Перша національна лінія довіри для попередження суїциду: 73 33.</w:t>
      </w:r>
    </w:p>
    <w:p w:rsidR="004D0491" w:rsidRPr="00AE33B2" w:rsidRDefault="004D0491" w:rsidP="004D0491">
      <w:pPr>
        <w:framePr w:w="9797" w:h="14274" w:hRule="exact" w:wrap="around" w:vAnchor="page" w:hAnchor="page" w:x="1069" w:y="1252"/>
        <w:numPr>
          <w:ilvl w:val="0"/>
          <w:numId w:val="1"/>
        </w:numPr>
        <w:spacing w:line="322"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Екстрена психологічна допомога при Кризовому Центрі </w:t>
      </w:r>
      <w:proofErr w:type="spellStart"/>
      <w:r w:rsidRPr="00AE33B2">
        <w:rPr>
          <w:rFonts w:ascii="Times New Roman" w:hAnsi="Times New Roman" w:cs="Times New Roman"/>
          <w:sz w:val="28"/>
          <w:szCs w:val="28"/>
        </w:rPr>
        <w:t>медико-</w:t>
      </w:r>
      <w:proofErr w:type="spellEnd"/>
      <w:r w:rsidRPr="00AE33B2">
        <w:rPr>
          <w:rFonts w:ascii="Times New Roman" w:hAnsi="Times New Roman" w:cs="Times New Roman"/>
          <w:sz w:val="28"/>
          <w:szCs w:val="28"/>
        </w:rPr>
        <w:t xml:space="preserve"> психологічної допомоги: (068) 770 37 70, (099) 632 18 18, (093) 609 30 03.</w:t>
      </w:r>
    </w:p>
    <w:p w:rsidR="004D0491" w:rsidRPr="00AE33B2" w:rsidRDefault="004D0491" w:rsidP="004D0491">
      <w:pPr>
        <w:framePr w:w="9797" w:h="14274" w:hRule="exact" w:wrap="around" w:vAnchor="page" w:hAnchor="page" w:x="1069" w:y="1252"/>
        <w:numPr>
          <w:ilvl w:val="0"/>
          <w:numId w:val="1"/>
        </w:numPr>
        <w:spacing w:line="322" w:lineRule="exact"/>
        <w:ind w:lef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«Лінія допомоги»: (067) 975 76 76, (066) 975 76 76, (093) 975 76 76.</w:t>
      </w:r>
    </w:p>
    <w:p w:rsidR="004D0491" w:rsidRPr="00AE33B2" w:rsidRDefault="004D0491" w:rsidP="004D0491">
      <w:pPr>
        <w:framePr w:w="9797" w:h="14274" w:hRule="exact" w:wrap="around" w:vAnchor="page" w:hAnchor="page" w:x="1069" w:y="1252"/>
        <w:numPr>
          <w:ilvl w:val="0"/>
          <w:numId w:val="1"/>
        </w:numPr>
        <w:spacing w:line="322"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Лінія психологічної допомоги для учасників АТО та членів їх сімей: 0 800 505 085.</w:t>
      </w:r>
    </w:p>
    <w:p w:rsidR="004D0491" w:rsidRPr="00AE33B2" w:rsidRDefault="004D0491" w:rsidP="004D0491">
      <w:pPr>
        <w:framePr w:w="9797" w:h="14274" w:hRule="exact" w:wrap="around" w:vAnchor="page" w:hAnchor="page" w:x="1069" w:y="1252"/>
        <w:numPr>
          <w:ilvl w:val="0"/>
          <w:numId w:val="1"/>
        </w:numPr>
        <w:spacing w:line="322"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Служба </w:t>
      </w:r>
      <w:proofErr w:type="spellStart"/>
      <w:r w:rsidRPr="00AE33B2">
        <w:rPr>
          <w:rFonts w:ascii="Times New Roman" w:hAnsi="Times New Roman" w:cs="Times New Roman"/>
          <w:sz w:val="28"/>
          <w:szCs w:val="28"/>
        </w:rPr>
        <w:t>медико-психологічної</w:t>
      </w:r>
      <w:proofErr w:type="spellEnd"/>
      <w:r w:rsidRPr="00AE33B2">
        <w:rPr>
          <w:rFonts w:ascii="Times New Roman" w:hAnsi="Times New Roman" w:cs="Times New Roman"/>
          <w:sz w:val="28"/>
          <w:szCs w:val="28"/>
        </w:rPr>
        <w:t xml:space="preserve"> допомоги та профілактики гострих кризових станів: (044) 456 17 02, (044) 456 17 25.</w:t>
      </w:r>
    </w:p>
    <w:p w:rsidR="004D0491" w:rsidRPr="00AE33B2" w:rsidRDefault="004D0491" w:rsidP="004D0491">
      <w:pPr>
        <w:framePr w:w="9797" w:h="14274" w:hRule="exact" w:wrap="around" w:vAnchor="page" w:hAnchor="page" w:x="1069" w:y="1252"/>
        <w:numPr>
          <w:ilvl w:val="0"/>
          <w:numId w:val="1"/>
        </w:numPr>
        <w:spacing w:line="322"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Національна урядова «гаряча лінія» для постраждалих від домашнього насильства - 15 47.</w:t>
      </w:r>
    </w:p>
    <w:p w:rsidR="004D0491" w:rsidRPr="00AE33B2" w:rsidRDefault="004D0491" w:rsidP="004D0491">
      <w:pPr>
        <w:framePr w:w="9797" w:h="14274" w:hRule="exact" w:wrap="around" w:vAnchor="page" w:hAnchor="page" w:x="1069" w:y="1252"/>
        <w:numPr>
          <w:ilvl w:val="0"/>
          <w:numId w:val="1"/>
        </w:numPr>
        <w:spacing w:line="322"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«Гаряча лінія» Уповноваженого Президента України з прав дитини: (044) 255 76 75.</w:t>
      </w:r>
    </w:p>
    <w:p w:rsidR="004D0491" w:rsidRPr="00AE33B2" w:rsidRDefault="004D0491" w:rsidP="004D0491">
      <w:pPr>
        <w:framePr w:w="9797" w:h="14274" w:hRule="exact" w:wrap="around" w:vAnchor="page" w:hAnchor="page" w:x="1069" w:y="1252"/>
        <w:numPr>
          <w:ilvl w:val="0"/>
          <w:numId w:val="1"/>
        </w:numPr>
        <w:tabs>
          <w:tab w:val="left" w:pos="5358"/>
          <w:tab w:val="left" w:pos="6255"/>
          <w:tab w:val="left" w:pos="6927"/>
        </w:tabs>
        <w:spacing w:line="322" w:lineRule="exact"/>
        <w:ind w:left="20" w:firstLine="720"/>
        <w:rPr>
          <w:rFonts w:ascii="Times New Roman" w:hAnsi="Times New Roman" w:cs="Times New Roman"/>
          <w:sz w:val="28"/>
          <w:szCs w:val="28"/>
        </w:rPr>
      </w:pPr>
      <w:r w:rsidRPr="00AE33B2">
        <w:rPr>
          <w:rFonts w:ascii="Times New Roman" w:hAnsi="Times New Roman" w:cs="Times New Roman"/>
          <w:sz w:val="28"/>
          <w:szCs w:val="28"/>
        </w:rPr>
        <w:t xml:space="preserve"> Освітній омбудсмен України:</w:t>
      </w:r>
      <w:r w:rsidRPr="00AE33B2">
        <w:rPr>
          <w:rFonts w:ascii="Times New Roman" w:hAnsi="Times New Roman" w:cs="Times New Roman"/>
          <w:sz w:val="28"/>
          <w:szCs w:val="28"/>
        </w:rPr>
        <w:tab/>
        <w:t>(095)</w:t>
      </w:r>
      <w:r w:rsidRPr="00AE33B2">
        <w:rPr>
          <w:rFonts w:ascii="Times New Roman" w:hAnsi="Times New Roman" w:cs="Times New Roman"/>
          <w:sz w:val="28"/>
          <w:szCs w:val="28"/>
        </w:rPr>
        <w:tab/>
        <w:t>143</w:t>
      </w:r>
      <w:r w:rsidRPr="00AE33B2">
        <w:rPr>
          <w:rFonts w:ascii="Times New Roman" w:hAnsi="Times New Roman" w:cs="Times New Roman"/>
          <w:sz w:val="28"/>
          <w:szCs w:val="28"/>
        </w:rPr>
        <w:tab/>
        <w:t xml:space="preserve">87 26 </w:t>
      </w:r>
      <w:hyperlink r:id="rId7" w:history="1">
        <w:r w:rsidRPr="00AE33B2">
          <w:rPr>
            <w:rStyle w:val="a3"/>
            <w:rFonts w:ascii="Times New Roman" w:hAnsi="Times New Roman" w:cs="Times New Roman"/>
            <w:sz w:val="28"/>
            <w:szCs w:val="28"/>
          </w:rPr>
          <w:t>(ег@ео.доу.иа,</w:t>
        </w:r>
      </w:hyperlink>
    </w:p>
    <w:p w:rsidR="004D0491" w:rsidRPr="00AE33B2" w:rsidRDefault="00E07A0C" w:rsidP="004D0491">
      <w:pPr>
        <w:framePr w:w="9797" w:h="14274" w:hRule="exact" w:wrap="around" w:vAnchor="page" w:hAnchor="page" w:x="1069" w:y="1252"/>
        <w:ind w:left="20"/>
        <w:jc w:val="both"/>
        <w:rPr>
          <w:rFonts w:ascii="Times New Roman" w:hAnsi="Times New Roman" w:cs="Times New Roman"/>
          <w:sz w:val="28"/>
          <w:szCs w:val="28"/>
        </w:rPr>
      </w:pPr>
      <w:hyperlink r:id="rId8" w:history="1">
        <w:r w:rsidR="004D0491" w:rsidRPr="00AE33B2">
          <w:rPr>
            <w:rStyle w:val="a3"/>
            <w:rFonts w:ascii="Times New Roman" w:hAnsi="Times New Roman" w:cs="Times New Roman"/>
            <w:sz w:val="28"/>
            <w:szCs w:val="28"/>
          </w:rPr>
          <w:t>Мр8://</w:t>
        </w:r>
        <w:proofErr w:type="spellStart"/>
        <w:r w:rsidR="004D0491" w:rsidRPr="00AE33B2">
          <w:rPr>
            <w:rStyle w:val="a3"/>
            <w:rFonts w:ascii="Times New Roman" w:hAnsi="Times New Roman" w:cs="Times New Roman"/>
            <w:sz w:val="28"/>
            <w:szCs w:val="28"/>
          </w:rPr>
          <w:t>ео.аоу.иа</w:t>
        </w:r>
        <w:proofErr w:type="spellEnd"/>
        <w:r w:rsidR="004D0491" w:rsidRPr="00AE33B2">
          <w:rPr>
            <w:rStyle w:val="a3"/>
            <w:rFonts w:ascii="Times New Roman" w:hAnsi="Times New Roman" w:cs="Times New Roman"/>
            <w:sz w:val="28"/>
            <w:szCs w:val="28"/>
          </w:rPr>
          <w:t>/)</w:t>
        </w:r>
      </w:hyperlink>
      <w:r w:rsidR="004D0491" w:rsidRPr="00AE33B2">
        <w:rPr>
          <w:rStyle w:val="1"/>
          <w:rFonts w:eastAsia="Courier New"/>
          <w:sz w:val="28"/>
          <w:szCs w:val="28"/>
        </w:rPr>
        <w:t>.</w:t>
      </w:r>
    </w:p>
    <w:p w:rsidR="004D0491" w:rsidRPr="00AE33B2" w:rsidRDefault="004D0491" w:rsidP="004D0491">
      <w:pPr>
        <w:framePr w:w="9797" w:h="14274" w:hRule="exact" w:wrap="around" w:vAnchor="page" w:hAnchor="page" w:x="1069" w:y="1252"/>
        <w:numPr>
          <w:ilvl w:val="0"/>
          <w:numId w:val="1"/>
        </w:numPr>
        <w:spacing w:line="322"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«Гаряча лінія» психологічної допомоги та протидії насильству </w:t>
      </w:r>
      <w:hyperlink r:id="rId9" w:history="1">
        <w:r w:rsidRPr="00AE33B2">
          <w:rPr>
            <w:rStyle w:val="a3"/>
            <w:rFonts w:ascii="Times New Roman" w:hAnsi="Times New Roman" w:cs="Times New Roman"/>
            <w:sz w:val="28"/>
            <w:szCs w:val="28"/>
          </w:rPr>
          <w:t>(1Шр8://</w:t>
        </w:r>
        <w:proofErr w:type="spellStart"/>
        <w:r w:rsidRPr="00AE33B2">
          <w:rPr>
            <w:rStyle w:val="a3"/>
            <w:rFonts w:ascii="Times New Roman" w:hAnsi="Times New Roman" w:cs="Times New Roman"/>
            <w:sz w:val="28"/>
            <w:szCs w:val="28"/>
          </w:rPr>
          <w:t>\¥\¥\¥.шіісекогц</w:t>
        </w:r>
        <w:proofErr w:type="spellEnd"/>
        <w:r w:rsidRPr="00AE33B2">
          <w:rPr>
            <w:rStyle w:val="a3"/>
            <w:rFonts w:ascii="Times New Roman" w:hAnsi="Times New Roman" w:cs="Times New Roman"/>
            <w:sz w:val="28"/>
            <w:szCs w:val="28"/>
          </w:rPr>
          <w:t>/</w:t>
        </w:r>
        <w:proofErr w:type="spellStart"/>
        <w:r w:rsidRPr="00AE33B2">
          <w:rPr>
            <w:rStyle w:val="a3"/>
            <w:rFonts w:ascii="Times New Roman" w:hAnsi="Times New Roman" w:cs="Times New Roman"/>
            <w:sz w:val="28"/>
            <w:szCs w:val="28"/>
          </w:rPr>
          <w:t>икгаіпе</w:t>
        </w:r>
        <w:proofErr w:type="spellEnd"/>
        <w:r w:rsidRPr="00AE33B2">
          <w:rPr>
            <w:rStyle w:val="a3"/>
            <w:rFonts w:ascii="Times New Roman" w:hAnsi="Times New Roman" w:cs="Times New Roman"/>
            <w:sz w:val="28"/>
            <w:szCs w:val="28"/>
          </w:rPr>
          <w:t>/8іогіе8/1іо1:-1іпе8І</w:t>
        </w:r>
      </w:hyperlink>
      <w:r w:rsidRPr="00AE33B2">
        <w:rPr>
          <w:rStyle w:val="1"/>
          <w:rFonts w:eastAsia="Courier New"/>
          <w:sz w:val="28"/>
          <w:szCs w:val="28"/>
        </w:rPr>
        <w:t>.</w:t>
      </w:r>
    </w:p>
    <w:p w:rsidR="004D0491" w:rsidRPr="00AE33B2" w:rsidRDefault="004D0491" w:rsidP="004D0491">
      <w:pPr>
        <w:framePr w:w="9797" w:h="14274" w:hRule="exact" w:wrap="around" w:vAnchor="page" w:hAnchor="page" w:x="1069" w:y="1252"/>
        <w:numPr>
          <w:ilvl w:val="0"/>
          <w:numId w:val="1"/>
        </w:numPr>
        <w:spacing w:line="322"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Національна «гаряча лінія» з питань наркозалежності та ЗПТ: 0 800 507 727.</w:t>
      </w:r>
    </w:p>
    <w:p w:rsidR="004D0491" w:rsidRPr="00AE33B2" w:rsidRDefault="004D0491" w:rsidP="004D0491">
      <w:pPr>
        <w:framePr w:w="9797" w:h="14274" w:hRule="exact" w:wrap="around" w:vAnchor="page" w:hAnchor="page" w:x="1069" w:y="1252"/>
        <w:numPr>
          <w:ilvl w:val="0"/>
          <w:numId w:val="1"/>
        </w:numPr>
        <w:spacing w:line="322"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Анонімні консультації на сайтах</w:t>
      </w:r>
      <w:hyperlink r:id="rId10" w:history="1">
        <w:r w:rsidRPr="00AE33B2">
          <w:rPr>
            <w:rStyle w:val="a3"/>
            <w:rFonts w:ascii="Times New Roman" w:hAnsi="Times New Roman" w:cs="Times New Roman"/>
            <w:sz w:val="28"/>
            <w:szCs w:val="28"/>
          </w:rPr>
          <w:t xml:space="preserve"> </w:t>
        </w:r>
        <w:proofErr w:type="spellStart"/>
        <w:r w:rsidRPr="00AE33B2">
          <w:rPr>
            <w:rStyle w:val="a3"/>
            <w:rFonts w:ascii="Times New Roman" w:hAnsi="Times New Roman" w:cs="Times New Roman"/>
            <w:sz w:val="28"/>
            <w:szCs w:val="28"/>
          </w:rPr>
          <w:t>їеешЬІУЕ</w:t>
        </w:r>
        <w:proofErr w:type="spellEnd"/>
        <w:r w:rsidRPr="00AE33B2">
          <w:rPr>
            <w:rStyle w:val="a3"/>
            <w:rFonts w:ascii="Times New Roman" w:hAnsi="Times New Roman" w:cs="Times New Roman"/>
            <w:sz w:val="28"/>
            <w:szCs w:val="28"/>
          </w:rPr>
          <w:t xml:space="preserve"> (</w:t>
        </w:r>
      </w:hyperlink>
      <w:r w:rsidRPr="00AE33B2">
        <w:rPr>
          <w:rFonts w:ascii="Times New Roman" w:hAnsi="Times New Roman" w:cs="Times New Roman"/>
          <w:sz w:val="28"/>
          <w:szCs w:val="28"/>
        </w:rPr>
        <w:t>від фахівців клінік, дружніх до молоді),</w:t>
      </w:r>
      <w:hyperlink r:id="rId11" w:history="1">
        <w:r w:rsidRPr="00AE33B2">
          <w:rPr>
            <w:rStyle w:val="a3"/>
            <w:rFonts w:ascii="Times New Roman" w:hAnsi="Times New Roman" w:cs="Times New Roman"/>
            <w:sz w:val="28"/>
            <w:szCs w:val="28"/>
          </w:rPr>
          <w:t xml:space="preserve"> 8иррогїМЕ (</w:t>
        </w:r>
      </w:hyperlink>
      <w:r w:rsidRPr="00AE33B2">
        <w:rPr>
          <w:rFonts w:ascii="Times New Roman" w:hAnsi="Times New Roman" w:cs="Times New Roman"/>
          <w:sz w:val="28"/>
          <w:szCs w:val="28"/>
        </w:rPr>
        <w:t>від фахівців).</w:t>
      </w:r>
    </w:p>
    <w:p w:rsidR="004D0491" w:rsidRPr="00AE33B2" w:rsidRDefault="004D0491" w:rsidP="004D0491">
      <w:pPr>
        <w:framePr w:w="9797" w:h="14274" w:hRule="exact" w:wrap="around" w:vAnchor="page" w:hAnchor="page" w:x="1069" w:y="1252"/>
        <w:numPr>
          <w:ilvl w:val="0"/>
          <w:numId w:val="1"/>
        </w:numPr>
        <w:spacing w:line="322" w:lineRule="exact"/>
        <w:ind w:lef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Уповноважений Президента України з прав дитини (044) 255 76 75.</w:t>
      </w:r>
    </w:p>
    <w:p w:rsidR="004D0491" w:rsidRPr="00AE33B2" w:rsidRDefault="004D0491" w:rsidP="004D0491">
      <w:pPr>
        <w:jc w:val="both"/>
        <w:rPr>
          <w:rFonts w:ascii="Times New Roman" w:hAnsi="Times New Roman" w:cs="Times New Roman"/>
          <w:sz w:val="28"/>
          <w:szCs w:val="28"/>
        </w:rPr>
        <w:sectPr w:rsidR="004D0491" w:rsidRPr="00AE33B2">
          <w:pgSz w:w="11909" w:h="16838"/>
          <w:pgMar w:top="0" w:right="0" w:bottom="0" w:left="0" w:header="0" w:footer="3" w:gutter="0"/>
          <w:cols w:space="720"/>
          <w:noEndnote/>
          <w:docGrid w:linePitch="360"/>
        </w:sectPr>
      </w:pPr>
    </w:p>
    <w:p w:rsidR="004D0491" w:rsidRPr="00AE33B2" w:rsidRDefault="004D0491" w:rsidP="004D0491">
      <w:pPr>
        <w:framePr w:w="9792" w:h="13770" w:hRule="exact" w:wrap="around" w:vAnchor="page" w:hAnchor="page" w:x="1072" w:y="1507"/>
        <w:numPr>
          <w:ilvl w:val="0"/>
          <w:numId w:val="1"/>
        </w:numPr>
        <w:spacing w:line="326"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lastRenderedPageBreak/>
        <w:t xml:space="preserve"> Національна гаряча лінія з протидії торгівлі людьми та консультування мігрантів; 0-800-505-501 (безкоштовно зі стаціонарних телефонів), 527 (безкоштовно з номерів мобільних операторів України пн. - </w:t>
      </w:r>
      <w:proofErr w:type="spellStart"/>
      <w:r w:rsidRPr="00AE33B2">
        <w:rPr>
          <w:rFonts w:ascii="Times New Roman" w:hAnsi="Times New Roman" w:cs="Times New Roman"/>
          <w:sz w:val="28"/>
          <w:szCs w:val="28"/>
        </w:rPr>
        <w:t>пт</w:t>
      </w:r>
      <w:proofErr w:type="spellEnd"/>
      <w:r w:rsidRPr="00AE33B2">
        <w:rPr>
          <w:rFonts w:ascii="Times New Roman" w:hAnsi="Times New Roman" w:cs="Times New Roman"/>
          <w:sz w:val="28"/>
          <w:szCs w:val="28"/>
        </w:rPr>
        <w:t xml:space="preserve">. з 10:00 до 21:00, </w:t>
      </w:r>
      <w:proofErr w:type="spellStart"/>
      <w:r w:rsidRPr="00AE33B2">
        <w:rPr>
          <w:rFonts w:ascii="Times New Roman" w:hAnsi="Times New Roman" w:cs="Times New Roman"/>
          <w:sz w:val="28"/>
          <w:szCs w:val="28"/>
        </w:rPr>
        <w:t>сб</w:t>
      </w:r>
      <w:proofErr w:type="spellEnd"/>
      <w:r w:rsidRPr="00AE33B2">
        <w:rPr>
          <w:rFonts w:ascii="Times New Roman" w:hAnsi="Times New Roman" w:cs="Times New Roman"/>
          <w:sz w:val="28"/>
          <w:szCs w:val="28"/>
        </w:rPr>
        <w:t>. з 10:00 до 18:00).</w:t>
      </w:r>
    </w:p>
    <w:p w:rsidR="004D0491" w:rsidRPr="00AE33B2" w:rsidRDefault="004D0491" w:rsidP="004D0491">
      <w:pPr>
        <w:framePr w:w="9792" w:h="13770" w:hRule="exact" w:wrap="around" w:vAnchor="page" w:hAnchor="page" w:x="1072" w:y="1507"/>
        <w:numPr>
          <w:ilvl w:val="0"/>
          <w:numId w:val="1"/>
        </w:numPr>
        <w:spacing w:line="326"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Гаряча лінія Міністерства закордонних справ України для громадян України, які опинилися в надзвичайних ситуаціях за кордоном; (044) 238 16 57.</w:t>
      </w:r>
    </w:p>
    <w:p w:rsidR="004D0491" w:rsidRPr="00AE33B2" w:rsidRDefault="004D0491" w:rsidP="004D0491">
      <w:pPr>
        <w:framePr w:w="9792" w:h="13770" w:hRule="exact" w:wrap="around" w:vAnchor="page" w:hAnchor="page" w:x="1072" w:y="1507"/>
        <w:numPr>
          <w:ilvl w:val="0"/>
          <w:numId w:val="1"/>
        </w:numPr>
        <w:spacing w:line="326"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Департамент боротьби зі злочинами, що пов’язані з торгівлею людьми Національної поліції України: (044) 374 37 85 (пн. - </w:t>
      </w:r>
      <w:proofErr w:type="spellStart"/>
      <w:r w:rsidRPr="00AE33B2">
        <w:rPr>
          <w:rFonts w:ascii="Times New Roman" w:hAnsi="Times New Roman" w:cs="Times New Roman"/>
          <w:sz w:val="28"/>
          <w:szCs w:val="28"/>
        </w:rPr>
        <w:t>сб</w:t>
      </w:r>
      <w:proofErr w:type="spellEnd"/>
      <w:r w:rsidRPr="00AE33B2">
        <w:rPr>
          <w:rFonts w:ascii="Times New Roman" w:hAnsi="Times New Roman" w:cs="Times New Roman"/>
          <w:sz w:val="28"/>
          <w:szCs w:val="28"/>
        </w:rPr>
        <w:t>. з 09:00 до 18:00).</w:t>
      </w:r>
    </w:p>
    <w:p w:rsidR="004D0491" w:rsidRPr="00AE33B2" w:rsidRDefault="004D0491" w:rsidP="004D0491">
      <w:pPr>
        <w:framePr w:w="9792" w:h="13770" w:hRule="exact" w:wrap="around" w:vAnchor="page" w:hAnchor="page" w:x="1072" w:y="1507"/>
        <w:numPr>
          <w:ilvl w:val="0"/>
          <w:numId w:val="1"/>
        </w:numPr>
        <w:spacing w:line="326"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Гаряча лінія емоційної підтримки Міжнародної організації з міграції: 0 800 211 444.</w:t>
      </w:r>
    </w:p>
    <w:p w:rsidR="004D0491" w:rsidRPr="00AE33B2" w:rsidRDefault="004D0491" w:rsidP="004D0491">
      <w:pPr>
        <w:framePr w:w="9792" w:h="13770" w:hRule="exact" w:wrap="around" w:vAnchor="page" w:hAnchor="page" w:x="1072" w:y="1507"/>
        <w:numPr>
          <w:ilvl w:val="0"/>
          <w:numId w:val="1"/>
        </w:numPr>
        <w:spacing w:line="326" w:lineRule="exact"/>
        <w:ind w:lef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Г </w:t>
      </w:r>
      <w:proofErr w:type="spellStart"/>
      <w:r w:rsidRPr="00AE33B2">
        <w:rPr>
          <w:rFonts w:ascii="Times New Roman" w:hAnsi="Times New Roman" w:cs="Times New Roman"/>
          <w:sz w:val="28"/>
          <w:szCs w:val="28"/>
        </w:rPr>
        <w:t>аряча</w:t>
      </w:r>
      <w:proofErr w:type="spellEnd"/>
      <w:r w:rsidRPr="00AE33B2">
        <w:rPr>
          <w:rFonts w:ascii="Times New Roman" w:hAnsi="Times New Roman" w:cs="Times New Roman"/>
          <w:sz w:val="28"/>
          <w:szCs w:val="28"/>
        </w:rPr>
        <w:t xml:space="preserve"> лінія з профілактики суїцидів </w:t>
      </w:r>
      <w:hyperlink r:id="rId12" w:history="1">
        <w:r w:rsidRPr="00AE33B2">
          <w:rPr>
            <w:rStyle w:val="a3"/>
            <w:rFonts w:ascii="Times New Roman" w:hAnsi="Times New Roman" w:cs="Times New Roman"/>
            <w:sz w:val="28"/>
            <w:szCs w:val="28"/>
          </w:rPr>
          <w:t xml:space="preserve">(Іііїр5;//1ііе1іпеикгаіпе. </w:t>
        </w:r>
        <w:proofErr w:type="spellStart"/>
        <w:r w:rsidRPr="00AE33B2">
          <w:rPr>
            <w:rStyle w:val="a3"/>
            <w:rFonts w:ascii="Times New Roman" w:hAnsi="Times New Roman" w:cs="Times New Roman"/>
            <w:sz w:val="28"/>
            <w:szCs w:val="28"/>
          </w:rPr>
          <w:t>сот</w:t>
        </w:r>
        <w:proofErr w:type="spellEnd"/>
        <w:r w:rsidRPr="00AE33B2">
          <w:rPr>
            <w:rStyle w:val="a3"/>
            <w:rFonts w:ascii="Times New Roman" w:hAnsi="Times New Roman" w:cs="Times New Roman"/>
            <w:sz w:val="28"/>
            <w:szCs w:val="28"/>
          </w:rPr>
          <w:t>/)</w:t>
        </w:r>
      </w:hyperlink>
      <w:r w:rsidRPr="00AE33B2">
        <w:rPr>
          <w:rFonts w:ascii="Times New Roman" w:hAnsi="Times New Roman" w:cs="Times New Roman"/>
          <w:sz w:val="28"/>
          <w:szCs w:val="28"/>
        </w:rPr>
        <w:t>.</w:t>
      </w:r>
    </w:p>
    <w:p w:rsidR="004D0491" w:rsidRPr="00AE33B2" w:rsidRDefault="004D0491" w:rsidP="004D0491">
      <w:pPr>
        <w:framePr w:w="9792" w:h="13770" w:hRule="exact" w:wrap="around" w:vAnchor="page" w:hAnchor="page" w:x="1072" w:y="1507"/>
        <w:numPr>
          <w:ilvl w:val="0"/>
          <w:numId w:val="1"/>
        </w:numPr>
        <w:spacing w:line="326"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Гаряча лінія професійної підтримки «Стоп паніка» безкоштовний багатоканальний номер: 0800 50 18 92.</w:t>
      </w:r>
    </w:p>
    <w:p w:rsidR="004D0491" w:rsidRPr="00AE33B2" w:rsidRDefault="004D0491" w:rsidP="004D0491">
      <w:pPr>
        <w:framePr w:w="9792" w:h="13770" w:hRule="exact" w:wrap="around" w:vAnchor="page" w:hAnchor="page" w:x="1072" w:y="1507"/>
        <w:numPr>
          <w:ilvl w:val="0"/>
          <w:numId w:val="1"/>
        </w:numPr>
        <w:spacing w:line="326"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Платформа «Мені здається» </w:t>
      </w:r>
      <w:hyperlink r:id="rId13" w:history="1">
        <w:r w:rsidRPr="00AE33B2">
          <w:rPr>
            <w:rStyle w:val="a3"/>
            <w:rFonts w:ascii="Times New Roman" w:hAnsi="Times New Roman" w:cs="Times New Roman"/>
            <w:sz w:val="28"/>
            <w:szCs w:val="28"/>
          </w:rPr>
          <w:t>(Ьі1:р5://пас1іа5І.сот/2021/02/05/р1аі40гт-і1-</w:t>
        </w:r>
      </w:hyperlink>
      <w:r w:rsidRPr="00AE33B2">
        <w:rPr>
          <w:rStyle w:val="1"/>
          <w:rFonts w:eastAsia="Courier New"/>
          <w:sz w:val="28"/>
          <w:szCs w:val="28"/>
        </w:rPr>
        <w:t xml:space="preserve"> </w:t>
      </w:r>
      <w:hyperlink r:id="rId14" w:history="1">
        <w:proofErr w:type="spellStart"/>
        <w:r w:rsidRPr="00AE33B2">
          <w:rPr>
            <w:rStyle w:val="a3"/>
            <w:rFonts w:ascii="Times New Roman" w:hAnsi="Times New Roman" w:cs="Times New Roman"/>
            <w:sz w:val="28"/>
            <w:szCs w:val="28"/>
          </w:rPr>
          <w:t>зеетз-їо-те</w:t>
        </w:r>
        <w:proofErr w:type="spellEnd"/>
        <w:r w:rsidRPr="00AE33B2">
          <w:rPr>
            <w:rStyle w:val="a3"/>
            <w:rFonts w:ascii="Times New Roman" w:hAnsi="Times New Roman" w:cs="Times New Roman"/>
            <w:sz w:val="28"/>
            <w:szCs w:val="28"/>
          </w:rPr>
          <w:t>/)</w:t>
        </w:r>
      </w:hyperlink>
      <w:r w:rsidRPr="00AE33B2">
        <w:rPr>
          <w:rStyle w:val="1"/>
          <w:rFonts w:eastAsia="Courier New"/>
          <w:sz w:val="28"/>
          <w:szCs w:val="28"/>
        </w:rPr>
        <w:t>.</w:t>
      </w:r>
    </w:p>
    <w:p w:rsidR="004D0491" w:rsidRPr="00AE33B2" w:rsidRDefault="004D0491" w:rsidP="004D0491">
      <w:pPr>
        <w:framePr w:w="9792" w:h="13770" w:hRule="exact" w:wrap="around" w:vAnchor="page" w:hAnchor="page" w:x="1072" w:y="1507"/>
        <w:numPr>
          <w:ilvl w:val="0"/>
          <w:numId w:val="1"/>
        </w:numPr>
        <w:spacing w:line="326" w:lineRule="exact"/>
        <w:ind w:lef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Платформа «Розкажи мені» </w:t>
      </w:r>
      <w:hyperlink r:id="rId15" w:history="1">
        <w:r w:rsidRPr="00AE33B2">
          <w:rPr>
            <w:rStyle w:val="a3"/>
            <w:rFonts w:ascii="Times New Roman" w:hAnsi="Times New Roman" w:cs="Times New Roman"/>
            <w:sz w:val="28"/>
            <w:szCs w:val="28"/>
          </w:rPr>
          <w:t>(ЬіІР5://</w:t>
        </w:r>
        <w:proofErr w:type="spellStart"/>
        <w:r w:rsidRPr="00AE33B2">
          <w:rPr>
            <w:rStyle w:val="a3"/>
            <w:rFonts w:ascii="Times New Roman" w:hAnsi="Times New Roman" w:cs="Times New Roman"/>
            <w:sz w:val="28"/>
            <w:szCs w:val="28"/>
          </w:rPr>
          <w:t>іеІІте.сот.иа</w:t>
        </w:r>
        <w:proofErr w:type="spellEnd"/>
        <w:r w:rsidRPr="00AE33B2">
          <w:rPr>
            <w:rStyle w:val="a3"/>
            <w:rFonts w:ascii="Times New Roman" w:hAnsi="Times New Roman" w:cs="Times New Roman"/>
            <w:sz w:val="28"/>
            <w:szCs w:val="28"/>
          </w:rPr>
          <w:t>/)</w:t>
        </w:r>
      </w:hyperlink>
      <w:r w:rsidRPr="00AE33B2">
        <w:rPr>
          <w:rFonts w:ascii="Times New Roman" w:hAnsi="Times New Roman" w:cs="Times New Roman"/>
          <w:sz w:val="28"/>
          <w:szCs w:val="28"/>
        </w:rPr>
        <w:t>.</w:t>
      </w:r>
    </w:p>
    <w:p w:rsidR="004D0491" w:rsidRPr="00AE33B2" w:rsidRDefault="004D0491" w:rsidP="004D0491">
      <w:pPr>
        <w:framePr w:w="9792" w:h="13770" w:hRule="exact" w:wrap="around" w:vAnchor="page" w:hAnchor="page" w:x="1072" w:y="1507"/>
        <w:numPr>
          <w:ilvl w:val="0"/>
          <w:numId w:val="1"/>
        </w:numPr>
        <w:spacing w:line="326"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Канал психологічної підтримки «ПОРУЧ» для підлітків та молоді </w:t>
      </w:r>
      <w:hyperlink r:id="rId16" w:history="1">
        <w:r w:rsidRPr="00AE33B2">
          <w:rPr>
            <w:rStyle w:val="a3"/>
            <w:rFonts w:ascii="Times New Roman" w:hAnsi="Times New Roman" w:cs="Times New Roman"/>
            <w:sz w:val="28"/>
            <w:szCs w:val="28"/>
          </w:rPr>
          <w:t>(ЬіІР5://</w:t>
        </w:r>
        <w:proofErr w:type="spellStart"/>
        <w:r w:rsidRPr="00AE33B2">
          <w:rPr>
            <w:rStyle w:val="a3"/>
            <w:rFonts w:ascii="Times New Roman" w:hAnsi="Times New Roman" w:cs="Times New Roman"/>
            <w:sz w:val="28"/>
            <w:szCs w:val="28"/>
          </w:rPr>
          <w:t>і.те</w:t>
        </w:r>
        <w:proofErr w:type="spellEnd"/>
        <w:r w:rsidRPr="00AE33B2">
          <w:rPr>
            <w:rStyle w:val="a3"/>
            <w:rFonts w:ascii="Times New Roman" w:hAnsi="Times New Roman" w:cs="Times New Roman"/>
            <w:sz w:val="28"/>
            <w:szCs w:val="28"/>
          </w:rPr>
          <w:t>/</w:t>
        </w:r>
        <w:proofErr w:type="spellStart"/>
        <w:r w:rsidRPr="00AE33B2">
          <w:rPr>
            <w:rStyle w:val="a3"/>
            <w:rFonts w:ascii="Times New Roman" w:hAnsi="Times New Roman" w:cs="Times New Roman"/>
            <w:sz w:val="28"/>
            <w:szCs w:val="28"/>
          </w:rPr>
          <w:t>рогисЬ</w:t>
        </w:r>
        <w:proofErr w:type="spellEnd"/>
        <w:r w:rsidRPr="00AE33B2">
          <w:rPr>
            <w:rStyle w:val="a3"/>
            <w:rFonts w:ascii="Times New Roman" w:hAnsi="Times New Roman" w:cs="Times New Roman"/>
            <w:sz w:val="28"/>
            <w:szCs w:val="28"/>
          </w:rPr>
          <w:t xml:space="preserve"> те)</w:t>
        </w:r>
      </w:hyperlink>
      <w:r w:rsidRPr="00AE33B2">
        <w:rPr>
          <w:rStyle w:val="1"/>
          <w:rFonts w:eastAsia="Courier New"/>
          <w:sz w:val="28"/>
          <w:szCs w:val="28"/>
        </w:rPr>
        <w:t>.</w:t>
      </w:r>
    </w:p>
    <w:p w:rsidR="004D0491" w:rsidRPr="00AE33B2" w:rsidRDefault="004D0491" w:rsidP="004D0491">
      <w:pPr>
        <w:framePr w:w="9792" w:h="13770" w:hRule="exact" w:wrap="around" w:vAnchor="page" w:hAnchor="page" w:x="1072" w:y="1507"/>
        <w:numPr>
          <w:ilvl w:val="0"/>
          <w:numId w:val="1"/>
        </w:numPr>
        <w:spacing w:line="326"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В рамках роботи платформи </w:t>
      </w:r>
      <w:proofErr w:type="spellStart"/>
      <w:r w:rsidRPr="00AE33B2">
        <w:rPr>
          <w:rFonts w:ascii="Times New Roman" w:hAnsi="Times New Roman" w:cs="Times New Roman"/>
          <w:sz w:val="28"/>
          <w:szCs w:val="28"/>
        </w:rPr>
        <w:t>СпівДія</w:t>
      </w:r>
      <w:proofErr w:type="spellEnd"/>
      <w:r w:rsidRPr="00AE33B2">
        <w:rPr>
          <w:rFonts w:ascii="Times New Roman" w:hAnsi="Times New Roman" w:cs="Times New Roman"/>
          <w:sz w:val="28"/>
          <w:szCs w:val="28"/>
        </w:rPr>
        <w:t xml:space="preserve"> та </w:t>
      </w:r>
      <w:proofErr w:type="spellStart"/>
      <w:r w:rsidRPr="00AE33B2">
        <w:rPr>
          <w:rFonts w:ascii="Times New Roman" w:hAnsi="Times New Roman" w:cs="Times New Roman"/>
          <w:sz w:val="28"/>
          <w:szCs w:val="28"/>
        </w:rPr>
        <w:t>Співдія</w:t>
      </w:r>
      <w:proofErr w:type="spellEnd"/>
      <w:r w:rsidRPr="00AE33B2">
        <w:rPr>
          <w:rFonts w:ascii="Times New Roman" w:hAnsi="Times New Roman" w:cs="Times New Roman"/>
          <w:sz w:val="28"/>
          <w:szCs w:val="28"/>
        </w:rPr>
        <w:t xml:space="preserve"> </w:t>
      </w:r>
      <w:proofErr w:type="spellStart"/>
      <w:r w:rsidRPr="00AE33B2">
        <w:rPr>
          <w:rFonts w:ascii="Times New Roman" w:hAnsi="Times New Roman" w:cs="Times New Roman"/>
          <w:sz w:val="28"/>
          <w:szCs w:val="28"/>
        </w:rPr>
        <w:t>хаб</w:t>
      </w:r>
      <w:proofErr w:type="spellEnd"/>
      <w:r w:rsidRPr="00AE33B2">
        <w:rPr>
          <w:rFonts w:ascii="Times New Roman" w:hAnsi="Times New Roman" w:cs="Times New Roman"/>
          <w:sz w:val="28"/>
          <w:szCs w:val="28"/>
        </w:rPr>
        <w:t xml:space="preserve"> функціонує напрям безкоштовної психологічної підтримки </w:t>
      </w:r>
      <w:proofErr w:type="spellStart"/>
      <w:r w:rsidRPr="00AE33B2">
        <w:rPr>
          <w:rFonts w:ascii="Times New Roman" w:hAnsi="Times New Roman" w:cs="Times New Roman"/>
          <w:sz w:val="28"/>
          <w:szCs w:val="28"/>
        </w:rPr>
        <w:t>онлайн</w:t>
      </w:r>
      <w:proofErr w:type="spellEnd"/>
      <w:r w:rsidRPr="00AE33B2">
        <w:rPr>
          <w:rFonts w:ascii="Times New Roman" w:hAnsi="Times New Roman" w:cs="Times New Roman"/>
          <w:sz w:val="28"/>
          <w:szCs w:val="28"/>
        </w:rPr>
        <w:t xml:space="preserve"> і </w:t>
      </w:r>
      <w:proofErr w:type="spellStart"/>
      <w:r w:rsidRPr="00AE33B2">
        <w:rPr>
          <w:rFonts w:ascii="Times New Roman" w:hAnsi="Times New Roman" w:cs="Times New Roman"/>
          <w:sz w:val="28"/>
          <w:szCs w:val="28"/>
        </w:rPr>
        <w:t>офлайн</w:t>
      </w:r>
      <w:proofErr w:type="spellEnd"/>
      <w:r w:rsidRPr="00AE33B2">
        <w:rPr>
          <w:rFonts w:ascii="Times New Roman" w:hAnsi="Times New Roman" w:cs="Times New Roman"/>
          <w:sz w:val="28"/>
          <w:szCs w:val="28"/>
        </w:rPr>
        <w:t xml:space="preserve"> </w:t>
      </w:r>
      <w:hyperlink r:id="rId17" w:history="1">
        <w:r w:rsidRPr="00AE33B2">
          <w:rPr>
            <w:rStyle w:val="a3"/>
            <w:rFonts w:ascii="Times New Roman" w:hAnsi="Times New Roman" w:cs="Times New Roman"/>
            <w:sz w:val="28"/>
            <w:szCs w:val="28"/>
          </w:rPr>
          <w:t>(ЬіІР5://</w:t>
        </w:r>
        <w:proofErr w:type="spellStart"/>
        <w:r w:rsidRPr="00AE33B2">
          <w:rPr>
            <w:rStyle w:val="a3"/>
            <w:rFonts w:ascii="Times New Roman" w:hAnsi="Times New Roman" w:cs="Times New Roman"/>
            <w:sz w:val="28"/>
            <w:szCs w:val="28"/>
          </w:rPr>
          <w:t>аігІаЬІе.сот</w:t>
        </w:r>
        <w:proofErr w:type="spellEnd"/>
        <w:r w:rsidRPr="00AE33B2">
          <w:rPr>
            <w:rStyle w:val="a3"/>
            <w:rFonts w:ascii="Times New Roman" w:hAnsi="Times New Roman" w:cs="Times New Roman"/>
            <w:sz w:val="28"/>
            <w:szCs w:val="28"/>
          </w:rPr>
          <w:t>/5ЬгІ£у21ко5иУхК9г)</w:t>
        </w:r>
      </w:hyperlink>
      <w:r w:rsidRPr="00AE33B2">
        <w:rPr>
          <w:rStyle w:val="1"/>
          <w:rFonts w:eastAsia="Courier New"/>
          <w:sz w:val="28"/>
          <w:szCs w:val="28"/>
        </w:rPr>
        <w:t>.</w:t>
      </w:r>
    </w:p>
    <w:p w:rsidR="004D0491" w:rsidRPr="00AE33B2" w:rsidRDefault="004D0491" w:rsidP="004D0491">
      <w:pPr>
        <w:framePr w:w="9792" w:h="13770" w:hRule="exact" w:wrap="around" w:vAnchor="page" w:hAnchor="page" w:x="1072" w:y="1507"/>
        <w:numPr>
          <w:ilvl w:val="0"/>
          <w:numId w:val="1"/>
        </w:numPr>
        <w:spacing w:line="326"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За підтримки Національної психологічної асоціації </w:t>
      </w:r>
      <w:proofErr w:type="spellStart"/>
      <w:r w:rsidRPr="00AE33B2">
        <w:rPr>
          <w:rFonts w:ascii="Times New Roman" w:hAnsi="Times New Roman" w:cs="Times New Roman"/>
          <w:sz w:val="28"/>
          <w:szCs w:val="28"/>
        </w:rPr>
        <w:t>психологи-</w:t>
      </w:r>
      <w:proofErr w:type="spellEnd"/>
      <w:r w:rsidRPr="00AE33B2">
        <w:rPr>
          <w:rFonts w:ascii="Times New Roman" w:hAnsi="Times New Roman" w:cs="Times New Roman"/>
          <w:sz w:val="28"/>
          <w:szCs w:val="28"/>
        </w:rPr>
        <w:t xml:space="preserve"> волонтери створили центр психологічної підтримки «Як ти?» (безкоштовно, у будь-який час доби) </w:t>
      </w:r>
      <w:hyperlink r:id="rId18" w:history="1">
        <w:r w:rsidRPr="00AE33B2">
          <w:rPr>
            <w:rStyle w:val="a3"/>
            <w:rFonts w:ascii="Times New Roman" w:hAnsi="Times New Roman" w:cs="Times New Roman"/>
            <w:sz w:val="28"/>
            <w:szCs w:val="28"/>
          </w:rPr>
          <w:t>(ЬіІР5://</w:t>
        </w:r>
        <w:proofErr w:type="spellStart"/>
        <w:r w:rsidRPr="00AE33B2">
          <w:rPr>
            <w:rStyle w:val="a3"/>
            <w:rFonts w:ascii="Times New Roman" w:hAnsi="Times New Roman" w:cs="Times New Roman"/>
            <w:sz w:val="28"/>
            <w:szCs w:val="28"/>
          </w:rPr>
          <w:t>ЬіІ.Іу</w:t>
        </w:r>
        <w:proofErr w:type="spellEnd"/>
        <w:r w:rsidRPr="00AE33B2">
          <w:rPr>
            <w:rStyle w:val="a3"/>
            <w:rFonts w:ascii="Times New Roman" w:hAnsi="Times New Roman" w:cs="Times New Roman"/>
            <w:sz w:val="28"/>
            <w:szCs w:val="28"/>
          </w:rPr>
          <w:t>/30ШСм0)</w:t>
        </w:r>
      </w:hyperlink>
      <w:r w:rsidRPr="00AE33B2">
        <w:rPr>
          <w:rStyle w:val="1"/>
          <w:rFonts w:eastAsia="Courier New"/>
          <w:sz w:val="28"/>
          <w:szCs w:val="28"/>
        </w:rPr>
        <w:t>.</w:t>
      </w:r>
    </w:p>
    <w:p w:rsidR="004D0491" w:rsidRPr="00AE33B2" w:rsidRDefault="004D0491" w:rsidP="004D0491">
      <w:pPr>
        <w:framePr w:w="9792" w:h="13770" w:hRule="exact" w:wrap="around" w:vAnchor="page" w:hAnchor="page" w:x="1072" w:y="1507"/>
        <w:numPr>
          <w:ilvl w:val="0"/>
          <w:numId w:val="1"/>
        </w:numPr>
        <w:spacing w:line="326"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Міжнародний Комітет Червоного Хреста (МКЧХ) відкрив гарячу лінію, за якою можна звернутися за підтримкою: 0-800-300-155 (дзвінки безкоштовні).</w:t>
      </w:r>
    </w:p>
    <w:p w:rsidR="004D0491" w:rsidRPr="00AE33B2" w:rsidRDefault="004D0491" w:rsidP="004D0491">
      <w:pPr>
        <w:framePr w:w="9792" w:h="13770" w:hRule="exact" w:wrap="around" w:vAnchor="page" w:hAnchor="page" w:x="1072" w:y="1507"/>
        <w:numPr>
          <w:ilvl w:val="0"/>
          <w:numId w:val="1"/>
        </w:numPr>
        <w:spacing w:line="326"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Довідник психологічної підтримки в умовах війни допоможе знайти відповіді на питання: як боротися з перевтомою, панікою, тривогою, апатією; як зберегти близькі стосунки та позбутися почуття провини </w:t>
      </w:r>
      <w:hyperlink r:id="rId19" w:history="1">
        <w:r w:rsidRPr="00AE33B2">
          <w:rPr>
            <w:rStyle w:val="a3"/>
            <w:rFonts w:ascii="Times New Roman" w:hAnsi="Times New Roman" w:cs="Times New Roman"/>
            <w:sz w:val="28"/>
            <w:szCs w:val="28"/>
          </w:rPr>
          <w:t>(ЬіІр5://</w:t>
        </w:r>
        <w:proofErr w:type="spellStart"/>
        <w:r w:rsidRPr="00AE33B2">
          <w:rPr>
            <w:rStyle w:val="a3"/>
            <w:rFonts w:ascii="Times New Roman" w:hAnsi="Times New Roman" w:cs="Times New Roman"/>
            <w:sz w:val="28"/>
            <w:szCs w:val="28"/>
          </w:rPr>
          <w:t>ЬіІ.Іу</w:t>
        </w:r>
        <w:proofErr w:type="spellEnd"/>
        <w:r w:rsidRPr="00AE33B2">
          <w:rPr>
            <w:rStyle w:val="a3"/>
            <w:rFonts w:ascii="Times New Roman" w:hAnsi="Times New Roman" w:cs="Times New Roman"/>
            <w:sz w:val="28"/>
            <w:szCs w:val="28"/>
          </w:rPr>
          <w:t>/302Іт62)</w:t>
        </w:r>
      </w:hyperlink>
      <w:r w:rsidRPr="00AE33B2">
        <w:rPr>
          <w:rStyle w:val="1"/>
          <w:rFonts w:eastAsia="Courier New"/>
          <w:sz w:val="28"/>
          <w:szCs w:val="28"/>
        </w:rPr>
        <w:t>.</w:t>
      </w:r>
    </w:p>
    <w:p w:rsidR="004D0491" w:rsidRPr="00AE33B2" w:rsidRDefault="004D0491" w:rsidP="004D0491">
      <w:pPr>
        <w:framePr w:w="9792" w:h="13770" w:hRule="exact" w:wrap="around" w:vAnchor="page" w:hAnchor="page" w:x="1072" w:y="1507"/>
        <w:numPr>
          <w:ilvl w:val="0"/>
          <w:numId w:val="1"/>
        </w:numPr>
        <w:spacing w:line="326"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Телеграм-канал «підтримай дитину» створено з турботою про батьків і дітей </w:t>
      </w:r>
      <w:hyperlink r:id="rId20" w:history="1">
        <w:r w:rsidRPr="00AE33B2">
          <w:rPr>
            <w:rStyle w:val="a3"/>
            <w:rFonts w:ascii="Times New Roman" w:hAnsi="Times New Roman" w:cs="Times New Roman"/>
            <w:sz w:val="28"/>
            <w:szCs w:val="28"/>
          </w:rPr>
          <w:t>(ЬіІР5://</w:t>
        </w:r>
        <w:proofErr w:type="spellStart"/>
        <w:r w:rsidRPr="00AE33B2">
          <w:rPr>
            <w:rStyle w:val="a3"/>
            <w:rFonts w:ascii="Times New Roman" w:hAnsi="Times New Roman" w:cs="Times New Roman"/>
            <w:sz w:val="28"/>
            <w:szCs w:val="28"/>
          </w:rPr>
          <w:t>і.те</w:t>
        </w:r>
        <w:proofErr w:type="spellEnd"/>
        <w:r w:rsidRPr="00AE33B2">
          <w:rPr>
            <w:rStyle w:val="a3"/>
            <w:rFonts w:ascii="Times New Roman" w:hAnsi="Times New Roman" w:cs="Times New Roman"/>
            <w:sz w:val="28"/>
            <w:szCs w:val="28"/>
          </w:rPr>
          <w:t>/5/</w:t>
        </w:r>
        <w:proofErr w:type="spellStart"/>
        <w:r w:rsidRPr="00AE33B2">
          <w:rPr>
            <w:rStyle w:val="a3"/>
            <w:rFonts w:ascii="Times New Roman" w:hAnsi="Times New Roman" w:cs="Times New Roman"/>
            <w:sz w:val="28"/>
            <w:szCs w:val="28"/>
          </w:rPr>
          <w:t>ріСігитаіСиІипу</w:t>
        </w:r>
        <w:proofErr w:type="spellEnd"/>
        <w:r w:rsidRPr="00AE33B2">
          <w:rPr>
            <w:rStyle w:val="a3"/>
            <w:rFonts w:ascii="Times New Roman" w:hAnsi="Times New Roman" w:cs="Times New Roman"/>
            <w:sz w:val="28"/>
            <w:szCs w:val="28"/>
          </w:rPr>
          <w:t>)</w:t>
        </w:r>
      </w:hyperlink>
      <w:r w:rsidRPr="00AE33B2">
        <w:rPr>
          <w:rStyle w:val="1"/>
          <w:rFonts w:eastAsia="Courier New"/>
          <w:sz w:val="28"/>
          <w:szCs w:val="28"/>
        </w:rPr>
        <w:t>.</w:t>
      </w:r>
    </w:p>
    <w:p w:rsidR="004D0491" w:rsidRPr="00AE33B2" w:rsidRDefault="004D0491" w:rsidP="004D0491">
      <w:pPr>
        <w:framePr w:w="9792" w:h="13770" w:hRule="exact" w:wrap="around" w:vAnchor="page" w:hAnchor="page" w:x="1072" w:y="1507"/>
        <w:numPr>
          <w:ilvl w:val="0"/>
          <w:numId w:val="1"/>
        </w:numPr>
        <w:spacing w:line="326"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w:t>
      </w:r>
      <w:proofErr w:type="spellStart"/>
      <w:r w:rsidRPr="00AE33B2">
        <w:rPr>
          <w:rFonts w:ascii="Times New Roman" w:hAnsi="Times New Roman" w:cs="Times New Roman"/>
          <w:sz w:val="28"/>
          <w:szCs w:val="28"/>
        </w:rPr>
        <w:t>Онлайн-платформа</w:t>
      </w:r>
      <w:proofErr w:type="spellEnd"/>
      <w:r w:rsidRPr="00AE33B2">
        <w:rPr>
          <w:rFonts w:ascii="Times New Roman" w:hAnsi="Times New Roman" w:cs="Times New Roman"/>
          <w:sz w:val="28"/>
          <w:szCs w:val="28"/>
        </w:rPr>
        <w:t xml:space="preserve"> «Аврора»: консультування постраждалих від насильства, зокрема сексуального, доступу до якісної дистанційної допомоги у будь-якому куточку України та за кордоном, достатньо лише заповнити заявку на сайті «Розірви коло» у розділі «Психотерапевтична допомога» </w:t>
      </w:r>
      <w:hyperlink r:id="rId21" w:history="1">
        <w:r w:rsidRPr="00AE33B2">
          <w:rPr>
            <w:rStyle w:val="a3"/>
            <w:rFonts w:ascii="Times New Roman" w:hAnsi="Times New Roman" w:cs="Times New Roman"/>
            <w:sz w:val="28"/>
            <w:szCs w:val="28"/>
          </w:rPr>
          <w:t>(ЬіІР5://го2ігуукоІо.ог£/тепІаІ-5иррогі/)</w:t>
        </w:r>
      </w:hyperlink>
      <w:r w:rsidRPr="00AE33B2">
        <w:rPr>
          <w:rStyle w:val="1"/>
          <w:rFonts w:eastAsia="Courier New"/>
          <w:sz w:val="28"/>
          <w:szCs w:val="28"/>
        </w:rPr>
        <w:t>.</w:t>
      </w:r>
    </w:p>
    <w:p w:rsidR="004D0491" w:rsidRPr="00AE33B2" w:rsidRDefault="004D0491" w:rsidP="004D0491">
      <w:pPr>
        <w:framePr w:w="9792" w:h="13770" w:hRule="exact" w:wrap="around" w:vAnchor="page" w:hAnchor="page" w:x="1072" w:y="1507"/>
        <w:numPr>
          <w:ilvl w:val="0"/>
          <w:numId w:val="1"/>
        </w:numPr>
        <w:spacing w:line="326"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Безкоштовна психологічна підтримка для кожного, хто відчуває у цьому потребу: </w:t>
      </w:r>
      <w:proofErr w:type="spellStart"/>
      <w:r w:rsidRPr="00AE33B2">
        <w:rPr>
          <w:rFonts w:ascii="Times New Roman" w:hAnsi="Times New Roman" w:cs="Times New Roman"/>
          <w:sz w:val="28"/>
          <w:szCs w:val="28"/>
        </w:rPr>
        <w:t>УкрЄдність</w:t>
      </w:r>
      <w:proofErr w:type="spellEnd"/>
      <w:r w:rsidRPr="00AE33B2">
        <w:rPr>
          <w:rFonts w:ascii="Times New Roman" w:hAnsi="Times New Roman" w:cs="Times New Roman"/>
          <w:sz w:val="28"/>
          <w:szCs w:val="28"/>
        </w:rPr>
        <w:t xml:space="preserve"> (</w:t>
      </w:r>
      <w:proofErr w:type="spellStart"/>
      <w:r w:rsidRPr="00AE33B2">
        <w:rPr>
          <w:rFonts w:ascii="Times New Roman" w:hAnsi="Times New Roman" w:cs="Times New Roman"/>
          <w:sz w:val="28"/>
          <w:szCs w:val="28"/>
        </w:rPr>
        <w:t>Шрз</w:t>
      </w:r>
      <w:proofErr w:type="spellEnd"/>
      <w:r w:rsidRPr="00AE33B2">
        <w:rPr>
          <w:rFonts w:ascii="Times New Roman" w:hAnsi="Times New Roman" w:cs="Times New Roman"/>
          <w:sz w:val="28"/>
          <w:szCs w:val="28"/>
        </w:rPr>
        <w:t>^/</w:t>
      </w:r>
      <w:proofErr w:type="spellStart"/>
      <w:r w:rsidRPr="00AE33B2">
        <w:rPr>
          <w:rFonts w:ascii="Times New Roman" w:hAnsi="Times New Roman" w:cs="Times New Roman"/>
          <w:sz w:val="28"/>
          <w:szCs w:val="28"/>
        </w:rPr>
        <w:t>икг-егіпізісот.иа</w:t>
      </w:r>
      <w:proofErr w:type="spellEnd"/>
      <w:r w:rsidRPr="00AE33B2">
        <w:rPr>
          <w:rFonts w:ascii="Times New Roman" w:hAnsi="Times New Roman" w:cs="Times New Roman"/>
          <w:sz w:val="28"/>
          <w:szCs w:val="28"/>
        </w:rPr>
        <w:t>/).</w:t>
      </w:r>
    </w:p>
    <w:p w:rsidR="004D0491" w:rsidRPr="00AE33B2" w:rsidRDefault="004D0491" w:rsidP="004D0491">
      <w:pPr>
        <w:framePr w:w="9792" w:h="13770" w:hRule="exact" w:wrap="around" w:vAnchor="page" w:hAnchor="page" w:x="1072" w:y="1507"/>
        <w:numPr>
          <w:ilvl w:val="0"/>
          <w:numId w:val="1"/>
        </w:numPr>
        <w:spacing w:line="326" w:lineRule="exact"/>
        <w:ind w:lef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Група психологічної підтримки «Разом» </w:t>
      </w:r>
      <w:hyperlink r:id="rId22" w:history="1">
        <w:r w:rsidRPr="00AE33B2">
          <w:rPr>
            <w:rStyle w:val="a3"/>
            <w:rFonts w:ascii="Times New Roman" w:hAnsi="Times New Roman" w:cs="Times New Roman"/>
            <w:sz w:val="28"/>
            <w:szCs w:val="28"/>
          </w:rPr>
          <w:t>(ЬіІР5://га2от.Ііуе/)</w:t>
        </w:r>
      </w:hyperlink>
      <w:r w:rsidRPr="00AE33B2">
        <w:rPr>
          <w:rStyle w:val="1"/>
          <w:rFonts w:eastAsia="Courier New"/>
          <w:sz w:val="28"/>
          <w:szCs w:val="28"/>
        </w:rPr>
        <w:t>.</w:t>
      </w:r>
    </w:p>
    <w:p w:rsidR="004D0491" w:rsidRPr="00AE33B2" w:rsidRDefault="004D0491" w:rsidP="004D0491">
      <w:pPr>
        <w:framePr w:w="9792" w:h="13770" w:hRule="exact" w:wrap="around" w:vAnchor="page" w:hAnchor="page" w:x="1072" w:y="1507"/>
        <w:numPr>
          <w:ilvl w:val="0"/>
          <w:numId w:val="1"/>
        </w:numPr>
        <w:spacing w:line="326" w:lineRule="exact"/>
        <w:ind w:left="20"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Гаряча лінія кризової допомоги та підтримки від Українського ветеранського фонду (УВФ): +38 (067) 400 46 60 (пн. - </w:t>
      </w:r>
      <w:proofErr w:type="spellStart"/>
      <w:r w:rsidRPr="00AE33B2">
        <w:rPr>
          <w:rFonts w:ascii="Times New Roman" w:hAnsi="Times New Roman" w:cs="Times New Roman"/>
          <w:sz w:val="28"/>
          <w:szCs w:val="28"/>
        </w:rPr>
        <w:t>нд</w:t>
      </w:r>
      <w:proofErr w:type="spellEnd"/>
      <w:r w:rsidRPr="00AE33B2">
        <w:rPr>
          <w:rFonts w:ascii="Times New Roman" w:hAnsi="Times New Roman" w:cs="Times New Roman"/>
          <w:sz w:val="28"/>
          <w:szCs w:val="28"/>
        </w:rPr>
        <w:t xml:space="preserve">. з 10:00 до 20:00), сайт Фонду </w:t>
      </w:r>
      <w:hyperlink r:id="rId23" w:history="1">
        <w:r w:rsidRPr="00AE33B2">
          <w:rPr>
            <w:rStyle w:val="a3"/>
            <w:rFonts w:ascii="Times New Roman" w:hAnsi="Times New Roman" w:cs="Times New Roman"/>
            <w:sz w:val="28"/>
            <w:szCs w:val="28"/>
          </w:rPr>
          <w:t>(ЬіІР5://уеІегап1ипС.сот.иа/)</w:t>
        </w:r>
      </w:hyperlink>
      <w:r w:rsidRPr="00AE33B2">
        <w:rPr>
          <w:rFonts w:ascii="Times New Roman" w:hAnsi="Times New Roman" w:cs="Times New Roman"/>
          <w:sz w:val="28"/>
          <w:szCs w:val="28"/>
        </w:rPr>
        <w:t>.</w:t>
      </w:r>
    </w:p>
    <w:p w:rsidR="004D0491" w:rsidRPr="00AE33B2" w:rsidRDefault="004D0491" w:rsidP="004D0491">
      <w:pPr>
        <w:jc w:val="both"/>
        <w:rPr>
          <w:rFonts w:ascii="Times New Roman" w:hAnsi="Times New Roman" w:cs="Times New Roman"/>
          <w:sz w:val="28"/>
          <w:szCs w:val="28"/>
        </w:rPr>
        <w:sectPr w:rsidR="004D0491" w:rsidRPr="00AE33B2">
          <w:pgSz w:w="11909" w:h="16838"/>
          <w:pgMar w:top="0" w:right="0" w:bottom="0" w:left="0" w:header="0" w:footer="3" w:gutter="0"/>
          <w:cols w:space="720"/>
          <w:noEndnote/>
          <w:docGrid w:linePitch="360"/>
        </w:sectPr>
      </w:pPr>
    </w:p>
    <w:p w:rsidR="004D0491" w:rsidRPr="00AE33B2" w:rsidRDefault="004D0491" w:rsidP="004D0491">
      <w:pPr>
        <w:pStyle w:val="40"/>
        <w:framePr w:w="9792" w:h="14584" w:hRule="exact" w:wrap="around" w:vAnchor="page" w:hAnchor="page" w:x="1072" w:y="1129"/>
        <w:shd w:val="clear" w:color="auto" w:fill="auto"/>
        <w:spacing w:before="0" w:after="132" w:line="240" w:lineRule="exact"/>
        <w:ind w:right="720" w:firstLine="0"/>
        <w:jc w:val="center"/>
        <w:rPr>
          <w:szCs w:val="28"/>
        </w:rPr>
      </w:pPr>
      <w:r w:rsidRPr="00AE33B2">
        <w:rPr>
          <w:szCs w:val="28"/>
        </w:rPr>
        <w:lastRenderedPageBreak/>
        <w:t xml:space="preserve">Корисні посилання щодо допомоги у разі </w:t>
      </w:r>
      <w:proofErr w:type="spellStart"/>
      <w:r w:rsidRPr="00AE33B2">
        <w:rPr>
          <w:szCs w:val="28"/>
        </w:rPr>
        <w:t>кібербулінгу</w:t>
      </w:r>
      <w:proofErr w:type="spellEnd"/>
    </w:p>
    <w:p w:rsidR="004D0491" w:rsidRPr="00AE33B2" w:rsidRDefault="004D0491" w:rsidP="004D0491">
      <w:pPr>
        <w:framePr w:w="9792" w:h="14584" w:hRule="exact" w:wrap="around" w:vAnchor="page" w:hAnchor="page" w:x="1072" w:y="1129"/>
        <w:numPr>
          <w:ilvl w:val="0"/>
          <w:numId w:val="2"/>
        </w:numPr>
        <w:spacing w:line="322" w:lineRule="exact"/>
        <w:ind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Національна «гаряча лінія» для дітей та молоді за номерами: 0 800 500 225 або 116 111.</w:t>
      </w:r>
    </w:p>
    <w:p w:rsidR="004D0491" w:rsidRPr="00AE33B2" w:rsidRDefault="004D0491" w:rsidP="004D0491">
      <w:pPr>
        <w:framePr w:w="9792" w:h="14584" w:hRule="exact" w:wrap="around" w:vAnchor="page" w:hAnchor="page" w:x="1072" w:y="1129"/>
        <w:numPr>
          <w:ilvl w:val="0"/>
          <w:numId w:val="2"/>
        </w:numPr>
        <w:spacing w:line="322" w:lineRule="exact"/>
        <w:ind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Поліція (</w:t>
      </w:r>
      <w:proofErr w:type="spellStart"/>
      <w:r w:rsidRPr="00AE33B2">
        <w:rPr>
          <w:rFonts w:ascii="Times New Roman" w:hAnsi="Times New Roman" w:cs="Times New Roman"/>
          <w:sz w:val="28"/>
          <w:szCs w:val="28"/>
        </w:rPr>
        <w:t>кіберполіція</w:t>
      </w:r>
      <w:proofErr w:type="spellEnd"/>
      <w:r w:rsidRPr="00AE33B2">
        <w:rPr>
          <w:rFonts w:ascii="Times New Roman" w:hAnsi="Times New Roman" w:cs="Times New Roman"/>
          <w:sz w:val="28"/>
          <w:szCs w:val="28"/>
        </w:rPr>
        <w:t xml:space="preserve">) за номером 102 (повідомити про </w:t>
      </w:r>
      <w:proofErr w:type="spellStart"/>
      <w:r w:rsidRPr="00AE33B2">
        <w:rPr>
          <w:rFonts w:ascii="Times New Roman" w:hAnsi="Times New Roman" w:cs="Times New Roman"/>
          <w:sz w:val="28"/>
          <w:szCs w:val="28"/>
        </w:rPr>
        <w:t>кібербулінг</w:t>
      </w:r>
      <w:proofErr w:type="spellEnd"/>
      <w:r w:rsidRPr="00AE33B2">
        <w:rPr>
          <w:rFonts w:ascii="Times New Roman" w:hAnsi="Times New Roman" w:cs="Times New Roman"/>
          <w:sz w:val="28"/>
          <w:szCs w:val="28"/>
        </w:rPr>
        <w:t>).</w:t>
      </w:r>
    </w:p>
    <w:p w:rsidR="004D0491" w:rsidRPr="00AE33B2" w:rsidRDefault="004D0491" w:rsidP="004D0491">
      <w:pPr>
        <w:framePr w:w="9792" w:h="14584" w:hRule="exact" w:wrap="around" w:vAnchor="page" w:hAnchor="page" w:x="1072" w:y="1129"/>
        <w:numPr>
          <w:ilvl w:val="0"/>
          <w:numId w:val="2"/>
        </w:numPr>
        <w:spacing w:line="322" w:lineRule="exact"/>
        <w:ind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Чат-бот 8їор </w:t>
      </w:r>
      <w:proofErr w:type="spellStart"/>
      <w:r w:rsidRPr="00AE33B2">
        <w:rPr>
          <w:rFonts w:ascii="Times New Roman" w:hAnsi="Times New Roman" w:cs="Times New Roman"/>
          <w:sz w:val="28"/>
          <w:szCs w:val="28"/>
        </w:rPr>
        <w:t>Зехїіпд</w:t>
      </w:r>
      <w:proofErr w:type="spellEnd"/>
      <w:r w:rsidRPr="00AE33B2">
        <w:rPr>
          <w:rFonts w:ascii="Times New Roman" w:hAnsi="Times New Roman" w:cs="Times New Roman"/>
          <w:sz w:val="28"/>
          <w:szCs w:val="28"/>
        </w:rPr>
        <w:t xml:space="preserve"> (якщо шантажують в Інтернеті і вимагають контент сексуального характеру).</w:t>
      </w:r>
    </w:p>
    <w:p w:rsidR="004D0491" w:rsidRPr="00AE33B2" w:rsidRDefault="004D0491" w:rsidP="004D0491">
      <w:pPr>
        <w:framePr w:w="9792" w:h="14584" w:hRule="exact" w:wrap="around" w:vAnchor="page" w:hAnchor="page" w:x="1072" w:y="1129"/>
        <w:numPr>
          <w:ilvl w:val="0"/>
          <w:numId w:val="2"/>
        </w:numPr>
        <w:spacing w:line="322" w:lineRule="exact"/>
        <w:ind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w:t>
      </w:r>
      <w:proofErr w:type="spellStart"/>
      <w:r w:rsidRPr="00AE33B2">
        <w:rPr>
          <w:rFonts w:ascii="Times New Roman" w:hAnsi="Times New Roman" w:cs="Times New Roman"/>
          <w:sz w:val="28"/>
          <w:szCs w:val="28"/>
        </w:rPr>
        <w:t>УоиіиЬе.сот</w:t>
      </w:r>
      <w:proofErr w:type="spellEnd"/>
      <w:r w:rsidRPr="00AE33B2">
        <w:rPr>
          <w:rFonts w:ascii="Times New Roman" w:hAnsi="Times New Roman" w:cs="Times New Roman"/>
          <w:sz w:val="28"/>
          <w:szCs w:val="28"/>
        </w:rPr>
        <w:t>/</w:t>
      </w:r>
      <w:proofErr w:type="spellStart"/>
      <w:r w:rsidRPr="00AE33B2">
        <w:rPr>
          <w:rFonts w:ascii="Times New Roman" w:hAnsi="Times New Roman" w:cs="Times New Roman"/>
          <w:sz w:val="28"/>
          <w:szCs w:val="28"/>
        </w:rPr>
        <w:t>Зїор</w:t>
      </w:r>
      <w:proofErr w:type="spellEnd"/>
      <w:r w:rsidRPr="00AE33B2">
        <w:rPr>
          <w:rFonts w:ascii="Times New Roman" w:hAnsi="Times New Roman" w:cs="Times New Roman"/>
          <w:sz w:val="28"/>
          <w:szCs w:val="28"/>
        </w:rPr>
        <w:t xml:space="preserve"> </w:t>
      </w:r>
      <w:proofErr w:type="spellStart"/>
      <w:r w:rsidRPr="00AE33B2">
        <w:rPr>
          <w:rFonts w:ascii="Times New Roman" w:hAnsi="Times New Roman" w:cs="Times New Roman"/>
          <w:sz w:val="28"/>
          <w:szCs w:val="28"/>
        </w:rPr>
        <w:t>Зехїіпд</w:t>
      </w:r>
      <w:proofErr w:type="spellEnd"/>
      <w:r w:rsidRPr="00AE33B2">
        <w:rPr>
          <w:rFonts w:ascii="Times New Roman" w:hAnsi="Times New Roman" w:cs="Times New Roman"/>
          <w:sz w:val="28"/>
          <w:szCs w:val="28"/>
        </w:rPr>
        <w:t xml:space="preserve"> </w:t>
      </w:r>
      <w:proofErr w:type="spellStart"/>
      <w:r w:rsidRPr="00AE33B2">
        <w:rPr>
          <w:rFonts w:ascii="Times New Roman" w:hAnsi="Times New Roman" w:cs="Times New Roman"/>
          <w:sz w:val="28"/>
          <w:szCs w:val="28"/>
        </w:rPr>
        <w:t>Штате</w:t>
      </w:r>
      <w:proofErr w:type="spellEnd"/>
      <w:r w:rsidRPr="00AE33B2">
        <w:rPr>
          <w:rFonts w:ascii="Times New Roman" w:hAnsi="Times New Roman" w:cs="Times New Roman"/>
          <w:sz w:val="28"/>
          <w:szCs w:val="28"/>
        </w:rPr>
        <w:t>.</w:t>
      </w:r>
    </w:p>
    <w:p w:rsidR="004D0491" w:rsidRPr="00AE33B2" w:rsidRDefault="004D0491" w:rsidP="004D0491">
      <w:pPr>
        <w:framePr w:w="9792" w:h="14584" w:hRule="exact" w:wrap="around" w:vAnchor="page" w:hAnchor="page" w:x="1072" w:y="1129"/>
        <w:numPr>
          <w:ilvl w:val="0"/>
          <w:numId w:val="2"/>
        </w:numPr>
        <w:spacing w:line="322" w:lineRule="exact"/>
        <w:ind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w:t>
      </w:r>
      <w:proofErr w:type="spellStart"/>
      <w:r w:rsidRPr="00AE33B2">
        <w:rPr>
          <w:rFonts w:ascii="Times New Roman" w:hAnsi="Times New Roman" w:cs="Times New Roman"/>
          <w:sz w:val="28"/>
          <w:szCs w:val="28"/>
        </w:rPr>
        <w:t>Інтернет-платформа</w:t>
      </w:r>
      <w:proofErr w:type="spellEnd"/>
      <w:r w:rsidRPr="00AE33B2">
        <w:rPr>
          <w:rFonts w:ascii="Times New Roman" w:hAnsi="Times New Roman" w:cs="Times New Roman"/>
          <w:sz w:val="28"/>
          <w:szCs w:val="28"/>
        </w:rPr>
        <w:t xml:space="preserve"> «Бийся як дівчина»</w:t>
      </w:r>
    </w:p>
    <w:p w:rsidR="004D0491" w:rsidRPr="00AE33B2" w:rsidRDefault="00E07A0C" w:rsidP="004D0491">
      <w:pPr>
        <w:framePr w:w="9792" w:h="14584" w:hRule="exact" w:wrap="around" w:vAnchor="page" w:hAnchor="page" w:x="1072" w:y="1129"/>
        <w:spacing w:after="92" w:line="230" w:lineRule="exact"/>
        <w:jc w:val="both"/>
        <w:rPr>
          <w:rFonts w:ascii="Times New Roman" w:hAnsi="Times New Roman" w:cs="Times New Roman"/>
          <w:sz w:val="28"/>
          <w:szCs w:val="28"/>
        </w:rPr>
      </w:pPr>
      <w:hyperlink r:id="rId24" w:history="1">
        <w:r w:rsidR="004D0491" w:rsidRPr="00AE33B2">
          <w:rPr>
            <w:rStyle w:val="a3"/>
            <w:rFonts w:ascii="Times New Roman" w:hAnsi="Times New Roman" w:cs="Times New Roman"/>
            <w:sz w:val="28"/>
            <w:szCs w:val="28"/>
          </w:rPr>
          <w:t>(</w:t>
        </w:r>
        <w:proofErr w:type="spellStart"/>
        <w:r w:rsidR="004D0491" w:rsidRPr="00AE33B2">
          <w:rPr>
            <w:rStyle w:val="a3"/>
            <w:rFonts w:ascii="Times New Roman" w:hAnsi="Times New Roman" w:cs="Times New Roman"/>
            <w:sz w:val="28"/>
            <w:szCs w:val="28"/>
          </w:rPr>
          <w:t>ЬііРБ</w:t>
        </w:r>
        <w:proofErr w:type="spellEnd"/>
        <w:r w:rsidR="004D0491" w:rsidRPr="00AE33B2">
          <w:rPr>
            <w:rStyle w:val="a3"/>
            <w:rFonts w:ascii="Times New Roman" w:hAnsi="Times New Roman" w:cs="Times New Roman"/>
            <w:sz w:val="28"/>
            <w:szCs w:val="28"/>
          </w:rPr>
          <w:t>^</w:t>
        </w:r>
        <w:proofErr w:type="spellStart"/>
        <w:r w:rsidR="004D0491" w:rsidRPr="00AE33B2">
          <w:rPr>
            <w:rStyle w:val="a3"/>
            <w:rFonts w:ascii="Times New Roman" w:hAnsi="Times New Roman" w:cs="Times New Roman"/>
            <w:sz w:val="28"/>
            <w:szCs w:val="28"/>
          </w:rPr>
          <w:t>Ммм.іпБІаегат.сот</w:t>
        </w:r>
        <w:proofErr w:type="spellEnd"/>
        <w:r w:rsidR="004D0491" w:rsidRPr="00AE33B2">
          <w:rPr>
            <w:rStyle w:val="a3"/>
            <w:rFonts w:ascii="Times New Roman" w:hAnsi="Times New Roman" w:cs="Times New Roman"/>
            <w:sz w:val="28"/>
            <w:szCs w:val="28"/>
          </w:rPr>
          <w:t>/</w:t>
        </w:r>
        <w:proofErr w:type="spellStart"/>
        <w:r w:rsidR="004D0491" w:rsidRPr="00AE33B2">
          <w:rPr>
            <w:rStyle w:val="a3"/>
            <w:rFonts w:ascii="Times New Roman" w:hAnsi="Times New Roman" w:cs="Times New Roman"/>
            <w:sz w:val="28"/>
            <w:szCs w:val="28"/>
          </w:rPr>
          <w:t>їїе</w:t>
        </w:r>
        <w:proofErr w:type="spellEnd"/>
        <w:r w:rsidR="004D0491" w:rsidRPr="00AE33B2">
          <w:rPr>
            <w:rStyle w:val="a3"/>
            <w:rFonts w:ascii="Times New Roman" w:hAnsi="Times New Roman" w:cs="Times New Roman"/>
            <w:sz w:val="28"/>
            <w:szCs w:val="28"/>
          </w:rPr>
          <w:t xml:space="preserve"> </w:t>
        </w:r>
        <w:proofErr w:type="spellStart"/>
        <w:r w:rsidR="004D0491" w:rsidRPr="00AE33B2">
          <w:rPr>
            <w:rStyle w:val="a3"/>
            <w:rFonts w:ascii="Times New Roman" w:hAnsi="Times New Roman" w:cs="Times New Roman"/>
            <w:sz w:val="28"/>
            <w:szCs w:val="28"/>
          </w:rPr>
          <w:t>ца</w:t>
        </w:r>
        <w:proofErr w:type="spellEnd"/>
        <w:r w:rsidR="004D0491" w:rsidRPr="00AE33B2">
          <w:rPr>
            <w:rStyle w:val="a3"/>
            <w:rFonts w:ascii="Times New Roman" w:hAnsi="Times New Roman" w:cs="Times New Roman"/>
            <w:sz w:val="28"/>
            <w:szCs w:val="28"/>
          </w:rPr>
          <w:t>/)</w:t>
        </w:r>
      </w:hyperlink>
      <w:r w:rsidR="004D0491" w:rsidRPr="00AE33B2">
        <w:rPr>
          <w:rStyle w:val="1"/>
          <w:rFonts w:eastAsia="Courier New"/>
          <w:sz w:val="28"/>
          <w:szCs w:val="28"/>
        </w:rPr>
        <w:t>.</w:t>
      </w:r>
    </w:p>
    <w:p w:rsidR="004D0491" w:rsidRPr="00AE33B2" w:rsidRDefault="004D0491" w:rsidP="004D0491">
      <w:pPr>
        <w:framePr w:w="9792" w:h="14584" w:hRule="exact" w:wrap="around" w:vAnchor="page" w:hAnchor="page" w:x="1072" w:y="1129"/>
        <w:numPr>
          <w:ilvl w:val="0"/>
          <w:numId w:val="2"/>
        </w:numPr>
        <w:spacing w:after="7" w:line="230" w:lineRule="exact"/>
        <w:ind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База даних жіночих організацій </w:t>
      </w:r>
      <w:hyperlink r:id="rId25" w:history="1">
        <w:r w:rsidRPr="00AE33B2">
          <w:rPr>
            <w:rStyle w:val="a3"/>
            <w:rFonts w:ascii="Times New Roman" w:hAnsi="Times New Roman" w:cs="Times New Roman"/>
            <w:sz w:val="28"/>
            <w:szCs w:val="28"/>
          </w:rPr>
          <w:t>(</w:t>
        </w:r>
        <w:proofErr w:type="spellStart"/>
        <w:r w:rsidRPr="00AE33B2">
          <w:rPr>
            <w:rStyle w:val="a3"/>
            <w:rFonts w:ascii="Times New Roman" w:hAnsi="Times New Roman" w:cs="Times New Roman"/>
            <w:sz w:val="28"/>
            <w:szCs w:val="28"/>
          </w:rPr>
          <w:t>ЬіІр</w:t>
        </w:r>
        <w:proofErr w:type="spellEnd"/>
        <w:r w:rsidRPr="00AE33B2">
          <w:rPr>
            <w:rStyle w:val="a3"/>
            <w:rFonts w:ascii="Times New Roman" w:hAnsi="Times New Roman" w:cs="Times New Roman"/>
            <w:sz w:val="28"/>
            <w:szCs w:val="28"/>
          </w:rPr>
          <w:t>://</w:t>
        </w:r>
        <w:proofErr w:type="spellStart"/>
        <w:r w:rsidRPr="00AE33B2">
          <w:rPr>
            <w:rStyle w:val="a3"/>
            <w:rFonts w:ascii="Times New Roman" w:hAnsi="Times New Roman" w:cs="Times New Roman"/>
            <w:sz w:val="28"/>
            <w:szCs w:val="28"/>
          </w:rPr>
          <w:t>рогІаІ.Ц№Ї.ог£.цаЛ</w:t>
        </w:r>
        <w:proofErr w:type="spellEnd"/>
      </w:hyperlink>
    </w:p>
    <w:p w:rsidR="004D0491" w:rsidRPr="00AE33B2" w:rsidRDefault="004D0491" w:rsidP="004D0491">
      <w:pPr>
        <w:framePr w:w="9792" w:h="14584" w:hRule="exact" w:wrap="around" w:vAnchor="page" w:hAnchor="page" w:x="1072" w:y="1129"/>
        <w:numPr>
          <w:ilvl w:val="0"/>
          <w:numId w:val="2"/>
        </w:numPr>
        <w:spacing w:line="336" w:lineRule="exact"/>
        <w:ind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Організація </w:t>
      </w:r>
      <w:proofErr w:type="spellStart"/>
      <w:r w:rsidRPr="00AE33B2">
        <w:rPr>
          <w:rFonts w:ascii="Times New Roman" w:hAnsi="Times New Roman" w:cs="Times New Roman"/>
          <w:sz w:val="28"/>
          <w:szCs w:val="28"/>
        </w:rPr>
        <w:t>ЮрФем</w:t>
      </w:r>
      <w:proofErr w:type="spellEnd"/>
      <w:r w:rsidRPr="00AE33B2">
        <w:rPr>
          <w:rFonts w:ascii="Times New Roman" w:hAnsi="Times New Roman" w:cs="Times New Roman"/>
          <w:sz w:val="28"/>
          <w:szCs w:val="28"/>
        </w:rPr>
        <w:t xml:space="preserve"> (доступна та якісна правова допомога в Україні)</w:t>
      </w:r>
      <w:hyperlink r:id="rId26" w:history="1">
        <w:r w:rsidRPr="00AE33B2">
          <w:rPr>
            <w:rStyle w:val="a3"/>
            <w:rFonts w:ascii="Times New Roman" w:hAnsi="Times New Roman" w:cs="Times New Roman"/>
            <w:sz w:val="28"/>
            <w:szCs w:val="28"/>
          </w:rPr>
          <w:t>(</w:t>
        </w:r>
        <w:proofErr w:type="spellStart"/>
        <w:r w:rsidRPr="00AE33B2">
          <w:rPr>
            <w:rStyle w:val="a3"/>
            <w:rFonts w:ascii="Times New Roman" w:hAnsi="Times New Roman" w:cs="Times New Roman"/>
            <w:sz w:val="28"/>
            <w:szCs w:val="28"/>
          </w:rPr>
          <w:t>ЬіІр</w:t>
        </w:r>
        <w:proofErr w:type="spellEnd"/>
        <w:r w:rsidRPr="00AE33B2">
          <w:rPr>
            <w:rStyle w:val="a3"/>
            <w:rFonts w:ascii="Times New Roman" w:hAnsi="Times New Roman" w:cs="Times New Roman"/>
            <w:sz w:val="28"/>
            <w:szCs w:val="28"/>
          </w:rPr>
          <w:t>://</w:t>
        </w:r>
        <w:proofErr w:type="spellStart"/>
        <w:r w:rsidRPr="00AE33B2">
          <w:rPr>
            <w:rStyle w:val="a3"/>
            <w:rFonts w:ascii="Times New Roman" w:hAnsi="Times New Roman" w:cs="Times New Roman"/>
            <w:sz w:val="28"/>
            <w:szCs w:val="28"/>
          </w:rPr>
          <w:t>іцгї</w:t>
        </w:r>
        <w:proofErr w:type="spellEnd"/>
        <w:r w:rsidRPr="00AE33B2">
          <w:rPr>
            <w:rStyle w:val="a3"/>
            <w:rFonts w:ascii="Times New Roman" w:hAnsi="Times New Roman" w:cs="Times New Roman"/>
            <w:sz w:val="28"/>
            <w:szCs w:val="28"/>
            <w:vertAlign w:val="superscript"/>
          </w:rPr>
          <w:t>:</w:t>
        </w:r>
        <w:proofErr w:type="spellStart"/>
        <w:r w:rsidRPr="00AE33B2">
          <w:rPr>
            <w:rStyle w:val="a3"/>
            <w:rFonts w:ascii="Times New Roman" w:hAnsi="Times New Roman" w:cs="Times New Roman"/>
            <w:sz w:val="28"/>
            <w:szCs w:val="28"/>
          </w:rPr>
          <w:t>ет.сот.ца</w:t>
        </w:r>
        <w:proofErr w:type="spellEnd"/>
        <w:r w:rsidRPr="00AE33B2">
          <w:rPr>
            <w:rStyle w:val="a3"/>
            <w:rFonts w:ascii="Times New Roman" w:hAnsi="Times New Roman" w:cs="Times New Roman"/>
            <w:sz w:val="28"/>
            <w:szCs w:val="28"/>
          </w:rPr>
          <w:t>/</w:t>
        </w:r>
        <w:proofErr w:type="spellStart"/>
        <w:r w:rsidRPr="00AE33B2">
          <w:rPr>
            <w:rStyle w:val="a3"/>
            <w:rFonts w:ascii="Times New Roman" w:hAnsi="Times New Roman" w:cs="Times New Roman"/>
            <w:sz w:val="28"/>
            <w:szCs w:val="28"/>
          </w:rPr>
          <w:t>еп</w:t>
        </w:r>
        <w:proofErr w:type="spellEnd"/>
        <w:r w:rsidRPr="00AE33B2">
          <w:rPr>
            <w:rStyle w:val="a3"/>
            <w:rFonts w:ascii="Times New Roman" w:hAnsi="Times New Roman" w:cs="Times New Roman"/>
            <w:sz w:val="28"/>
            <w:szCs w:val="28"/>
          </w:rPr>
          <w:t>/Ьоте-ра£Є-2/)</w:t>
        </w:r>
      </w:hyperlink>
      <w:r w:rsidRPr="00AE33B2">
        <w:rPr>
          <w:rStyle w:val="1"/>
          <w:rFonts w:eastAsia="Courier New"/>
          <w:sz w:val="28"/>
          <w:szCs w:val="28"/>
        </w:rPr>
        <w:t>.</w:t>
      </w:r>
    </w:p>
    <w:p w:rsidR="004D0491" w:rsidRPr="00AE33B2" w:rsidRDefault="004D0491" w:rsidP="004D0491">
      <w:pPr>
        <w:framePr w:w="9792" w:h="14584" w:hRule="exact" w:wrap="around" w:vAnchor="page" w:hAnchor="page" w:x="1072" w:y="1129"/>
        <w:numPr>
          <w:ilvl w:val="0"/>
          <w:numId w:val="2"/>
        </w:numPr>
        <w:tabs>
          <w:tab w:val="left" w:pos="1282"/>
          <w:tab w:val="right" w:pos="3691"/>
          <w:tab w:val="right" w:pos="6130"/>
          <w:tab w:val="left" w:pos="7032"/>
          <w:tab w:val="right" w:pos="9761"/>
        </w:tabs>
        <w:spacing w:line="331" w:lineRule="exact"/>
        <w:ind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Організація </w:t>
      </w:r>
      <w:proofErr w:type="spellStart"/>
      <w:r w:rsidRPr="00AE33B2">
        <w:rPr>
          <w:rFonts w:ascii="Times New Roman" w:hAnsi="Times New Roman" w:cs="Times New Roman"/>
          <w:sz w:val="28"/>
          <w:szCs w:val="28"/>
        </w:rPr>
        <w:t>Теепегдігег</w:t>
      </w:r>
      <w:proofErr w:type="spellEnd"/>
      <w:r w:rsidRPr="00AE33B2">
        <w:rPr>
          <w:rFonts w:ascii="Times New Roman" w:hAnsi="Times New Roman" w:cs="Times New Roman"/>
          <w:sz w:val="28"/>
          <w:szCs w:val="28"/>
        </w:rPr>
        <w:t xml:space="preserve"> - консультації за принципом «рівний-рівному» або</w:t>
      </w:r>
      <w:r w:rsidRPr="00AE33B2">
        <w:rPr>
          <w:rFonts w:ascii="Times New Roman" w:hAnsi="Times New Roman" w:cs="Times New Roman"/>
          <w:sz w:val="28"/>
          <w:szCs w:val="28"/>
        </w:rPr>
        <w:tab/>
        <w:t>з</w:t>
      </w:r>
      <w:r w:rsidRPr="00AE33B2">
        <w:rPr>
          <w:rFonts w:ascii="Times New Roman" w:hAnsi="Times New Roman" w:cs="Times New Roman"/>
          <w:sz w:val="28"/>
          <w:szCs w:val="28"/>
        </w:rPr>
        <w:tab/>
        <w:t>психологом</w:t>
      </w:r>
      <w:r w:rsidRPr="00AE33B2">
        <w:rPr>
          <w:rFonts w:ascii="Times New Roman" w:hAnsi="Times New Roman" w:cs="Times New Roman"/>
          <w:sz w:val="28"/>
          <w:szCs w:val="28"/>
        </w:rPr>
        <w:tab/>
        <w:t>безкоштовно</w:t>
      </w:r>
      <w:r w:rsidRPr="00AE33B2">
        <w:rPr>
          <w:rFonts w:ascii="Times New Roman" w:hAnsi="Times New Roman" w:cs="Times New Roman"/>
          <w:sz w:val="28"/>
          <w:szCs w:val="28"/>
        </w:rPr>
        <w:tab/>
        <w:t>і</w:t>
      </w:r>
      <w:r w:rsidRPr="00AE33B2">
        <w:rPr>
          <w:rFonts w:ascii="Times New Roman" w:hAnsi="Times New Roman" w:cs="Times New Roman"/>
          <w:sz w:val="28"/>
          <w:szCs w:val="28"/>
        </w:rPr>
        <w:tab/>
        <w:t>конфіденційно</w:t>
      </w:r>
    </w:p>
    <w:p w:rsidR="004D0491" w:rsidRPr="00AE33B2" w:rsidRDefault="00E07A0C" w:rsidP="004D0491">
      <w:pPr>
        <w:framePr w:w="9792" w:h="14584" w:hRule="exact" w:wrap="around" w:vAnchor="page" w:hAnchor="page" w:x="1072" w:y="1129"/>
        <w:spacing w:line="331" w:lineRule="exact"/>
        <w:jc w:val="both"/>
        <w:rPr>
          <w:rFonts w:ascii="Times New Roman" w:hAnsi="Times New Roman" w:cs="Times New Roman"/>
          <w:sz w:val="28"/>
          <w:szCs w:val="28"/>
        </w:rPr>
      </w:pPr>
      <w:hyperlink r:id="rId27" w:history="1">
        <w:r w:rsidR="004D0491" w:rsidRPr="00AE33B2">
          <w:rPr>
            <w:rStyle w:val="a3"/>
            <w:rFonts w:ascii="Times New Roman" w:hAnsi="Times New Roman" w:cs="Times New Roman"/>
            <w:sz w:val="28"/>
            <w:szCs w:val="28"/>
          </w:rPr>
          <w:t>(ЬіІР5://іеепегеІ2Єг.оге/соп5иіІаІіоп5)</w:t>
        </w:r>
      </w:hyperlink>
      <w:r w:rsidR="004D0491" w:rsidRPr="00AE33B2">
        <w:rPr>
          <w:rStyle w:val="1"/>
          <w:rFonts w:eastAsia="Courier New"/>
          <w:sz w:val="28"/>
          <w:szCs w:val="28"/>
        </w:rPr>
        <w:t>.</w:t>
      </w:r>
    </w:p>
    <w:p w:rsidR="004D0491" w:rsidRPr="00AE33B2" w:rsidRDefault="004D0491" w:rsidP="004D0491">
      <w:pPr>
        <w:framePr w:w="9792" w:h="14584" w:hRule="exact" w:wrap="around" w:vAnchor="page" w:hAnchor="page" w:x="1072" w:y="1129"/>
        <w:numPr>
          <w:ilvl w:val="0"/>
          <w:numId w:val="2"/>
        </w:numPr>
        <w:spacing w:after="120" w:line="326" w:lineRule="exact"/>
        <w:ind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Урядова консультаційна лінія з питань безпеки дітей в Інтернеті: 15 45 (далі обрати «3»).</w:t>
      </w:r>
    </w:p>
    <w:p w:rsidR="004D0491" w:rsidRPr="00AE33B2" w:rsidRDefault="004D0491" w:rsidP="004D0491">
      <w:pPr>
        <w:pStyle w:val="40"/>
        <w:framePr w:w="9792" w:h="14584" w:hRule="exact" w:wrap="around" w:vAnchor="page" w:hAnchor="page" w:x="1072" w:y="1129"/>
        <w:shd w:val="clear" w:color="auto" w:fill="auto"/>
        <w:spacing w:before="0" w:after="244" w:line="326" w:lineRule="exact"/>
        <w:ind w:right="720" w:firstLine="0"/>
        <w:jc w:val="center"/>
        <w:rPr>
          <w:szCs w:val="28"/>
        </w:rPr>
      </w:pPr>
      <w:r w:rsidRPr="00AE33B2">
        <w:rPr>
          <w:szCs w:val="28"/>
        </w:rPr>
        <w:t>Куди потрібно звертатися за допомогою тим, хто перебуває за кордоном</w:t>
      </w:r>
    </w:p>
    <w:p w:rsidR="004D0491" w:rsidRPr="00AE33B2" w:rsidRDefault="004D0491" w:rsidP="004D0491">
      <w:pPr>
        <w:framePr w:w="9792" w:h="14584" w:hRule="exact" w:wrap="around" w:vAnchor="page" w:hAnchor="page" w:x="1072" w:y="1129"/>
        <w:numPr>
          <w:ilvl w:val="0"/>
          <w:numId w:val="3"/>
        </w:numPr>
        <w:spacing w:line="322" w:lineRule="exact"/>
        <w:ind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Дитяча гаряча лінія 116 111 (безкоштовно зі стаціонарного та мобільного, анонімно, консультації українською мовою). Лінія працює в країнах: Естонія, Данія, Кіпр, Азербайджан, Іспанія, Словаччина, Словенія, Сербія, Румуні, Португалія, Польща, Молдова, Мальта, Литва, Латвія, Угорщина, Фінляндія, Чехія, Болгарія, Хорватія, Албанія.</w:t>
      </w:r>
    </w:p>
    <w:p w:rsidR="004D0491" w:rsidRPr="00AE33B2" w:rsidRDefault="004D0491" w:rsidP="004D0491">
      <w:pPr>
        <w:framePr w:w="9792" w:h="14584" w:hRule="exact" w:wrap="around" w:vAnchor="page" w:hAnchor="page" w:x="1072" w:y="1129"/>
        <w:numPr>
          <w:ilvl w:val="0"/>
          <w:numId w:val="3"/>
        </w:numPr>
        <w:tabs>
          <w:tab w:val="right" w:pos="9761"/>
        </w:tabs>
        <w:spacing w:line="322" w:lineRule="exact"/>
        <w:ind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Національна гаряча лінія для дітей та молоді, яка працює в Україні, через соціальні мережі (конфіденційно, цілодобово). </w:t>
      </w:r>
      <w:proofErr w:type="spellStart"/>
      <w:r w:rsidRPr="00AE33B2">
        <w:rPr>
          <w:rFonts w:ascii="Times New Roman" w:hAnsi="Times New Roman" w:cs="Times New Roman"/>
          <w:sz w:val="28"/>
          <w:szCs w:val="28"/>
        </w:rPr>
        <w:t>Інстаграм</w:t>
      </w:r>
      <w:proofErr w:type="spellEnd"/>
      <w:r w:rsidRPr="00AE33B2">
        <w:rPr>
          <w:rFonts w:ascii="Times New Roman" w:hAnsi="Times New Roman" w:cs="Times New Roman"/>
          <w:sz w:val="28"/>
          <w:szCs w:val="28"/>
        </w:rPr>
        <w:t>:</w:t>
      </w:r>
      <w:r w:rsidRPr="00AE33B2">
        <w:rPr>
          <w:rFonts w:ascii="Times New Roman" w:hAnsi="Times New Roman" w:cs="Times New Roman"/>
          <w:sz w:val="28"/>
          <w:szCs w:val="28"/>
        </w:rPr>
        <w:tab/>
      </w:r>
      <w:proofErr w:type="spellStart"/>
      <w:r w:rsidRPr="00AE33B2">
        <w:rPr>
          <w:rFonts w:ascii="Times New Roman" w:hAnsi="Times New Roman" w:cs="Times New Roman"/>
          <w:sz w:val="28"/>
          <w:szCs w:val="28"/>
        </w:rPr>
        <w:t>сБ</w:t>
      </w:r>
      <w:proofErr w:type="spellEnd"/>
      <w:r w:rsidRPr="00AE33B2">
        <w:rPr>
          <w:rFonts w:ascii="Times New Roman" w:hAnsi="Times New Roman" w:cs="Times New Roman"/>
          <w:sz w:val="28"/>
          <w:szCs w:val="28"/>
        </w:rPr>
        <w:t xml:space="preserve">і1дБої1іпе_иа; телеграм: СНБ116111; </w:t>
      </w:r>
      <w:proofErr w:type="spellStart"/>
      <w:r w:rsidRPr="00AE33B2">
        <w:rPr>
          <w:rFonts w:ascii="Times New Roman" w:hAnsi="Times New Roman" w:cs="Times New Roman"/>
          <w:sz w:val="28"/>
          <w:szCs w:val="28"/>
        </w:rPr>
        <w:t>фейсбук</w:t>
      </w:r>
      <w:proofErr w:type="spellEnd"/>
      <w:r w:rsidRPr="00AE33B2">
        <w:rPr>
          <w:rFonts w:ascii="Times New Roman" w:hAnsi="Times New Roman" w:cs="Times New Roman"/>
          <w:sz w:val="28"/>
          <w:szCs w:val="28"/>
        </w:rPr>
        <w:t>: @сБі1дЬої1іпе.икгаіпе</w:t>
      </w:r>
    </w:p>
    <w:p w:rsidR="004D0491" w:rsidRPr="00AE33B2" w:rsidRDefault="004D0491" w:rsidP="004D0491">
      <w:pPr>
        <w:framePr w:w="9792" w:h="14584" w:hRule="exact" w:wrap="around" w:vAnchor="page" w:hAnchor="page" w:x="1072" w:y="1129"/>
        <w:numPr>
          <w:ilvl w:val="0"/>
          <w:numId w:val="3"/>
        </w:numPr>
        <w:spacing w:line="322" w:lineRule="exact"/>
        <w:ind w:right="20" w:firstLine="720"/>
        <w:jc w:val="both"/>
        <w:rPr>
          <w:rFonts w:ascii="Times New Roman" w:hAnsi="Times New Roman" w:cs="Times New Roman"/>
          <w:sz w:val="28"/>
          <w:szCs w:val="28"/>
        </w:rPr>
      </w:pPr>
      <w:r w:rsidRPr="00AE33B2">
        <w:rPr>
          <w:rFonts w:ascii="Times New Roman" w:hAnsi="Times New Roman" w:cs="Times New Roman"/>
          <w:sz w:val="28"/>
          <w:szCs w:val="28"/>
        </w:rPr>
        <w:t xml:space="preserve"> Поліція, за єдиним номером служби екстреної допомоги: 112 (для країн Європейського Союзу: Австрійська Республіка, Королівство Бельгія, Республіка Болгарія, Сполучене Королівство Великої Британії та Північної Ірландії, Грецька Республіка, Королівство Данія, Республіка Естонія, Республіка Ірландія, Королівство Іспанія, Італійська Республіка, Республіка Кіпр, Латвійська Республіка, Литовська Республіка, Велике Герцогство Люксембург, Республіка Мальта, Королівство Нідерландів, Федеративна Республіка Німеччина, Республіка Польща, Португальська Республіка, Румунія, Республіка Словаччина, Республіка Словенія, Республіка Угорщина, Фінляндська Республіка, Французька Республіка, Республіка Хорватія, Чеська Республіка, Королівство Швеція.)</w:t>
      </w:r>
    </w:p>
    <w:p w:rsidR="004D0491" w:rsidRPr="00AE33B2" w:rsidRDefault="004D0491" w:rsidP="004D0491">
      <w:pPr>
        <w:framePr w:w="9792" w:h="14584" w:hRule="exact" w:wrap="around" w:vAnchor="page" w:hAnchor="page" w:x="1072" w:y="1129"/>
        <w:ind w:right="20" w:firstLine="720"/>
        <w:jc w:val="both"/>
        <w:rPr>
          <w:rFonts w:ascii="Times New Roman" w:hAnsi="Times New Roman" w:cs="Times New Roman"/>
          <w:sz w:val="28"/>
          <w:szCs w:val="28"/>
        </w:rPr>
      </w:pPr>
      <w:r w:rsidRPr="00AE33B2">
        <w:rPr>
          <w:rFonts w:ascii="Times New Roman" w:hAnsi="Times New Roman" w:cs="Times New Roman"/>
          <w:sz w:val="28"/>
          <w:szCs w:val="28"/>
        </w:rPr>
        <w:t>Сьогодні всі учасники освітнього процесу більш, ніж будь-коли раніше, потребують психологічної підтримки і допомоги. Маємо відзначити, що в цей буремний час працівники психологічної служби надають психологічні послуги в режимі 24/7, налагоджують взаємодію з учасниками освітнього процесу за допомогою інформаційно-комунікаційних технологій, проводять консультування через електронний «Кабінет психолога/соціального педагога», що створено на</w:t>
      </w:r>
    </w:p>
    <w:p w:rsidR="004D0491" w:rsidRPr="00AE33B2" w:rsidRDefault="004D0491" w:rsidP="004D0491">
      <w:pPr>
        <w:jc w:val="both"/>
        <w:rPr>
          <w:rFonts w:ascii="Times New Roman" w:hAnsi="Times New Roman" w:cs="Times New Roman"/>
          <w:sz w:val="28"/>
          <w:szCs w:val="28"/>
        </w:rPr>
        <w:sectPr w:rsidR="004D0491" w:rsidRPr="00AE33B2">
          <w:pgSz w:w="11909" w:h="16838"/>
          <w:pgMar w:top="0" w:right="0" w:bottom="0" w:left="0" w:header="0" w:footer="3" w:gutter="0"/>
          <w:cols w:space="720"/>
          <w:noEndnote/>
          <w:docGrid w:linePitch="360"/>
        </w:sectPr>
      </w:pPr>
    </w:p>
    <w:p w:rsidR="004D0491" w:rsidRPr="00AE33B2" w:rsidRDefault="004D0491" w:rsidP="004D0491">
      <w:pPr>
        <w:framePr w:w="9811" w:h="14270" w:hRule="exact" w:wrap="around" w:vAnchor="page" w:hAnchor="page" w:x="1062" w:y="1256"/>
        <w:ind w:right="20"/>
        <w:jc w:val="both"/>
        <w:rPr>
          <w:rFonts w:ascii="Times New Roman" w:hAnsi="Times New Roman" w:cs="Times New Roman"/>
          <w:sz w:val="28"/>
          <w:szCs w:val="28"/>
        </w:rPr>
      </w:pPr>
      <w:proofErr w:type="spellStart"/>
      <w:r w:rsidRPr="00AE33B2">
        <w:rPr>
          <w:rFonts w:ascii="Times New Roman" w:hAnsi="Times New Roman" w:cs="Times New Roman"/>
          <w:sz w:val="28"/>
          <w:szCs w:val="28"/>
        </w:rPr>
        <w:lastRenderedPageBreak/>
        <w:t>вебсайтах</w:t>
      </w:r>
      <w:proofErr w:type="spellEnd"/>
      <w:r w:rsidRPr="00AE33B2">
        <w:rPr>
          <w:rFonts w:ascii="Times New Roman" w:hAnsi="Times New Roman" w:cs="Times New Roman"/>
          <w:sz w:val="28"/>
          <w:szCs w:val="28"/>
        </w:rPr>
        <w:t xml:space="preserve"> закладів освіти, здійснюють інформування щодо джерел консультування, куди саме можна звернутися, розмістивши повідомлення у </w:t>
      </w:r>
      <w:proofErr w:type="spellStart"/>
      <w:r w:rsidRPr="00AE33B2">
        <w:rPr>
          <w:rFonts w:ascii="Times New Roman" w:hAnsi="Times New Roman" w:cs="Times New Roman"/>
          <w:sz w:val="28"/>
          <w:szCs w:val="28"/>
        </w:rPr>
        <w:t>месенджер</w:t>
      </w:r>
      <w:proofErr w:type="spellEnd"/>
      <w:r w:rsidRPr="00AE33B2">
        <w:rPr>
          <w:rFonts w:ascii="Times New Roman" w:hAnsi="Times New Roman" w:cs="Times New Roman"/>
          <w:sz w:val="28"/>
          <w:szCs w:val="28"/>
        </w:rPr>
        <w:t xml:space="preserve"> </w:t>
      </w:r>
      <w:proofErr w:type="spellStart"/>
      <w:r w:rsidRPr="00AE33B2">
        <w:rPr>
          <w:rFonts w:ascii="Times New Roman" w:hAnsi="Times New Roman" w:cs="Times New Roman"/>
          <w:sz w:val="28"/>
          <w:szCs w:val="28"/>
        </w:rPr>
        <w:t>БасеЬоок-сторінки</w:t>
      </w:r>
      <w:proofErr w:type="spellEnd"/>
      <w:r w:rsidRPr="00AE33B2">
        <w:rPr>
          <w:rFonts w:ascii="Times New Roman" w:hAnsi="Times New Roman" w:cs="Times New Roman"/>
          <w:sz w:val="28"/>
          <w:szCs w:val="28"/>
        </w:rPr>
        <w:t xml:space="preserve">, чат </w:t>
      </w:r>
      <w:proofErr w:type="spellStart"/>
      <w:r w:rsidRPr="00AE33B2">
        <w:rPr>
          <w:rFonts w:ascii="Times New Roman" w:hAnsi="Times New Roman" w:cs="Times New Roman"/>
          <w:sz w:val="28"/>
          <w:szCs w:val="28"/>
        </w:rPr>
        <w:t>Теїедгат-каналу</w:t>
      </w:r>
      <w:proofErr w:type="spellEnd"/>
      <w:r w:rsidRPr="00AE33B2">
        <w:rPr>
          <w:rFonts w:ascii="Times New Roman" w:hAnsi="Times New Roman" w:cs="Times New Roman"/>
          <w:sz w:val="28"/>
          <w:szCs w:val="28"/>
        </w:rPr>
        <w:t xml:space="preserve"> тощо.</w:t>
      </w:r>
    </w:p>
    <w:p w:rsidR="00B64C30" w:rsidRDefault="00B64C30"/>
    <w:sectPr w:rsidR="00B64C30" w:rsidSect="00B64C3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97126"/>
    <w:multiLevelType w:val="multilevel"/>
    <w:tmpl w:val="3ED036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B093E21"/>
    <w:multiLevelType w:val="multilevel"/>
    <w:tmpl w:val="75EA1F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0225D6"/>
    <w:multiLevelType w:val="multilevel"/>
    <w:tmpl w:val="6868E1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3"/>
        <w:szCs w:val="23"/>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491"/>
    <w:rsid w:val="004D0491"/>
    <w:rsid w:val="00B64C30"/>
    <w:rsid w:val="00E07A0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D0491"/>
    <w:pPr>
      <w:widowControl w:val="0"/>
    </w:pPr>
    <w:rPr>
      <w:rFonts w:ascii="Courier New" w:eastAsia="Courier New" w:hAnsi="Courier New" w:cs="Courier New"/>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D0491"/>
    <w:rPr>
      <w:color w:val="0066CC"/>
      <w:u w:val="single"/>
    </w:rPr>
  </w:style>
  <w:style w:type="character" w:customStyle="1" w:styleId="a4">
    <w:name w:val="Основний текст_"/>
    <w:basedOn w:val="a0"/>
    <w:rsid w:val="004D0491"/>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4">
    <w:name w:val="Основний текст (4)_"/>
    <w:basedOn w:val="a0"/>
    <w:link w:val="40"/>
    <w:rsid w:val="004D0491"/>
    <w:rPr>
      <w:rFonts w:eastAsia="Times New Roman" w:cs="Times New Roman"/>
      <w:b/>
      <w:bCs/>
      <w:shd w:val="clear" w:color="auto" w:fill="FFFFFF"/>
    </w:rPr>
  </w:style>
  <w:style w:type="character" w:customStyle="1" w:styleId="5">
    <w:name w:val="Основний текст (5)_"/>
    <w:basedOn w:val="a0"/>
    <w:link w:val="50"/>
    <w:rsid w:val="004D0491"/>
    <w:rPr>
      <w:rFonts w:eastAsia="Times New Roman" w:cs="Times New Roman"/>
      <w:i/>
      <w:iCs/>
      <w:spacing w:val="1"/>
      <w:sz w:val="23"/>
      <w:szCs w:val="23"/>
      <w:shd w:val="clear" w:color="auto" w:fill="FFFFFF"/>
    </w:rPr>
  </w:style>
  <w:style w:type="character" w:customStyle="1" w:styleId="1">
    <w:name w:val="Основний текст1"/>
    <w:basedOn w:val="a4"/>
    <w:rsid w:val="004D0491"/>
    <w:rPr>
      <w:rFonts w:ascii="Times New Roman" w:eastAsia="Times New Roman" w:hAnsi="Times New Roman" w:cs="Times New Roman"/>
      <w:b w:val="0"/>
      <w:bCs w:val="0"/>
      <w:i w:val="0"/>
      <w:iCs w:val="0"/>
      <w:smallCaps w:val="0"/>
      <w:strike w:val="0"/>
      <w:color w:val="000000"/>
      <w:spacing w:val="2"/>
      <w:w w:val="100"/>
      <w:position w:val="0"/>
      <w:sz w:val="23"/>
      <w:szCs w:val="23"/>
      <w:u w:val="single"/>
      <w:lang w:val="uk-UA" w:eastAsia="uk-UA" w:bidi="uk-UA"/>
    </w:rPr>
  </w:style>
  <w:style w:type="paragraph" w:customStyle="1" w:styleId="40">
    <w:name w:val="Основний текст (4)"/>
    <w:basedOn w:val="a"/>
    <w:link w:val="4"/>
    <w:rsid w:val="004D0491"/>
    <w:pPr>
      <w:shd w:val="clear" w:color="auto" w:fill="FFFFFF"/>
      <w:spacing w:before="840" w:line="322" w:lineRule="exact"/>
      <w:ind w:hanging="1480"/>
    </w:pPr>
    <w:rPr>
      <w:rFonts w:ascii="Times New Roman" w:eastAsia="Times New Roman" w:hAnsi="Times New Roman" w:cs="Times New Roman"/>
      <w:b/>
      <w:bCs/>
      <w:color w:val="auto"/>
      <w:sz w:val="28"/>
      <w:szCs w:val="22"/>
      <w:lang w:eastAsia="en-US" w:bidi="ar-SA"/>
    </w:rPr>
  </w:style>
  <w:style w:type="paragraph" w:customStyle="1" w:styleId="50">
    <w:name w:val="Основний текст (5)"/>
    <w:basedOn w:val="a"/>
    <w:link w:val="5"/>
    <w:rsid w:val="004D0491"/>
    <w:pPr>
      <w:shd w:val="clear" w:color="auto" w:fill="FFFFFF"/>
      <w:spacing w:line="322" w:lineRule="exact"/>
      <w:ind w:firstLine="700"/>
      <w:jc w:val="both"/>
    </w:pPr>
    <w:rPr>
      <w:rFonts w:ascii="Times New Roman" w:eastAsia="Times New Roman" w:hAnsi="Times New Roman" w:cs="Times New Roman"/>
      <w:i/>
      <w:iCs/>
      <w:color w:val="auto"/>
      <w:spacing w:val="1"/>
      <w:sz w:val="23"/>
      <w:szCs w:val="23"/>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uk-UA"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D0491"/>
    <w:pPr>
      <w:widowControl w:val="0"/>
    </w:pPr>
    <w:rPr>
      <w:rFonts w:ascii="Courier New" w:eastAsia="Courier New" w:hAnsi="Courier New" w:cs="Courier New"/>
      <w:color w:val="000000"/>
      <w:sz w:val="24"/>
      <w:szCs w:val="24"/>
      <w:lang w:eastAsia="uk-UA" w:bidi="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D0491"/>
    <w:rPr>
      <w:color w:val="0066CC"/>
      <w:u w:val="single"/>
    </w:rPr>
  </w:style>
  <w:style w:type="character" w:customStyle="1" w:styleId="a4">
    <w:name w:val="Основний текст_"/>
    <w:basedOn w:val="a0"/>
    <w:rsid w:val="004D0491"/>
    <w:rPr>
      <w:rFonts w:ascii="Times New Roman" w:eastAsia="Times New Roman" w:hAnsi="Times New Roman" w:cs="Times New Roman"/>
      <w:b w:val="0"/>
      <w:bCs w:val="0"/>
      <w:i w:val="0"/>
      <w:iCs w:val="0"/>
      <w:smallCaps w:val="0"/>
      <w:strike w:val="0"/>
      <w:spacing w:val="2"/>
      <w:sz w:val="23"/>
      <w:szCs w:val="23"/>
      <w:u w:val="none"/>
    </w:rPr>
  </w:style>
  <w:style w:type="character" w:customStyle="1" w:styleId="4">
    <w:name w:val="Основний текст (4)_"/>
    <w:basedOn w:val="a0"/>
    <w:link w:val="40"/>
    <w:rsid w:val="004D0491"/>
    <w:rPr>
      <w:rFonts w:eastAsia="Times New Roman" w:cs="Times New Roman"/>
      <w:b/>
      <w:bCs/>
      <w:shd w:val="clear" w:color="auto" w:fill="FFFFFF"/>
    </w:rPr>
  </w:style>
  <w:style w:type="character" w:customStyle="1" w:styleId="5">
    <w:name w:val="Основний текст (5)_"/>
    <w:basedOn w:val="a0"/>
    <w:link w:val="50"/>
    <w:rsid w:val="004D0491"/>
    <w:rPr>
      <w:rFonts w:eastAsia="Times New Roman" w:cs="Times New Roman"/>
      <w:i/>
      <w:iCs/>
      <w:spacing w:val="1"/>
      <w:sz w:val="23"/>
      <w:szCs w:val="23"/>
      <w:shd w:val="clear" w:color="auto" w:fill="FFFFFF"/>
    </w:rPr>
  </w:style>
  <w:style w:type="character" w:customStyle="1" w:styleId="1">
    <w:name w:val="Основний текст1"/>
    <w:basedOn w:val="a4"/>
    <w:rsid w:val="004D0491"/>
    <w:rPr>
      <w:rFonts w:ascii="Times New Roman" w:eastAsia="Times New Roman" w:hAnsi="Times New Roman" w:cs="Times New Roman"/>
      <w:b w:val="0"/>
      <w:bCs w:val="0"/>
      <w:i w:val="0"/>
      <w:iCs w:val="0"/>
      <w:smallCaps w:val="0"/>
      <w:strike w:val="0"/>
      <w:color w:val="000000"/>
      <w:spacing w:val="2"/>
      <w:w w:val="100"/>
      <w:position w:val="0"/>
      <w:sz w:val="23"/>
      <w:szCs w:val="23"/>
      <w:u w:val="single"/>
      <w:lang w:val="uk-UA" w:eastAsia="uk-UA" w:bidi="uk-UA"/>
    </w:rPr>
  </w:style>
  <w:style w:type="paragraph" w:customStyle="1" w:styleId="40">
    <w:name w:val="Основний текст (4)"/>
    <w:basedOn w:val="a"/>
    <w:link w:val="4"/>
    <w:rsid w:val="004D0491"/>
    <w:pPr>
      <w:shd w:val="clear" w:color="auto" w:fill="FFFFFF"/>
      <w:spacing w:before="840" w:line="322" w:lineRule="exact"/>
      <w:ind w:hanging="1480"/>
    </w:pPr>
    <w:rPr>
      <w:rFonts w:ascii="Times New Roman" w:eastAsia="Times New Roman" w:hAnsi="Times New Roman" w:cs="Times New Roman"/>
      <w:b/>
      <w:bCs/>
      <w:color w:val="auto"/>
      <w:sz w:val="28"/>
      <w:szCs w:val="22"/>
      <w:lang w:eastAsia="en-US" w:bidi="ar-SA"/>
    </w:rPr>
  </w:style>
  <w:style w:type="paragraph" w:customStyle="1" w:styleId="50">
    <w:name w:val="Основний текст (5)"/>
    <w:basedOn w:val="a"/>
    <w:link w:val="5"/>
    <w:rsid w:val="004D0491"/>
    <w:pPr>
      <w:shd w:val="clear" w:color="auto" w:fill="FFFFFF"/>
      <w:spacing w:line="322" w:lineRule="exact"/>
      <w:ind w:firstLine="700"/>
      <w:jc w:val="both"/>
    </w:pPr>
    <w:rPr>
      <w:rFonts w:ascii="Times New Roman" w:eastAsia="Times New Roman" w:hAnsi="Times New Roman" w:cs="Times New Roman"/>
      <w:i/>
      <w:iCs/>
      <w:color w:val="auto"/>
      <w:spacing w:val="1"/>
      <w:sz w:val="23"/>
      <w:szCs w:val="23"/>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o.gov.ua/" TargetMode="External"/><Relationship Id="rId13" Type="http://schemas.openxmlformats.org/officeDocument/2006/relationships/hyperlink" Target="https://nachasi.com/2021/02/05/platform-it-seems-to-me/" TargetMode="External"/><Relationship Id="rId18" Type="http://schemas.openxmlformats.org/officeDocument/2006/relationships/hyperlink" Target="https://l.facebook.com/l.php?u=https%3A%2F%2Fbit.ly%2F3QLUdwO%3Ffbclid%3DIwAR0nsKAOTguTLx3ef5nCwCySNjs-03tddQhlaTp4NTgxS_bWcvdlrBRmhB4&amp;h=AT0F_W-sXpxB8ppkPBVyxKvhBSFvuiyawn0EXbTlqO35khRHw9BtrFuSTKErl0cxXKU_Nis7WYCDa-IX1B0DaWhPvgn6FKIXsb8f6BlzHDrgTzVQ8vRYgNzItpUzmtrxUHLn&amp;__tn__=-UK-R&amp;c%5b0%5d=AT0ni3XuOpBj_9i7hrCB1kaXOpi6WwOHdHy1lhJbkeVvzgFk2lxATf_MBikK24lP8YTmqWyoKx0dvC-6t8YEiElfqaLaVRrqG-O1ZRbeMH4tOZSW6hfQ7NyFREUVFwBkMM7QIUwgKe01_EYrRe-5t-t3nh7t7exrRvUvUuGi_8wshw" TargetMode="External"/><Relationship Id="rId26" Type="http://schemas.openxmlformats.org/officeDocument/2006/relationships/hyperlink" Target="http://jurfem.com.ua/en/home-page-2/" TargetMode="External"/><Relationship Id="rId3" Type="http://schemas.microsoft.com/office/2007/relationships/stylesWithEffects" Target="stylesWithEffects.xml"/><Relationship Id="rId21" Type="http://schemas.openxmlformats.org/officeDocument/2006/relationships/hyperlink" Target="https://rozirvykolo.org/mental-support/" TargetMode="External"/><Relationship Id="rId7" Type="http://schemas.openxmlformats.org/officeDocument/2006/relationships/hyperlink" Target="mailto:ez@eo.gov.ua" TargetMode="External"/><Relationship Id="rId12" Type="http://schemas.openxmlformats.org/officeDocument/2006/relationships/hyperlink" Target="https://lifelineukraine.com/" TargetMode="External"/><Relationship Id="rId17" Type="http://schemas.openxmlformats.org/officeDocument/2006/relationships/hyperlink" Target="https://airtable.com/shrfgyZ1ko5UYxR9r?fbclid=IwAR0wg7gbGebEzyu5BkJRheY25d2IBm6ezHm_IcIkSWOUcrVdC_Am_9i2gVE" TargetMode="External"/><Relationship Id="rId25" Type="http://schemas.openxmlformats.org/officeDocument/2006/relationships/hyperlink" Target="http://portal.uwf.org.ua/" TargetMode="External"/><Relationship Id="rId2" Type="http://schemas.openxmlformats.org/officeDocument/2006/relationships/styles" Target="styles.xml"/><Relationship Id="rId16" Type="http://schemas.openxmlformats.org/officeDocument/2006/relationships/hyperlink" Target="https://l.facebook.com/l.php?u=https%3A%2F%2Ft.me%2Fporuch_me%3Ffbclid%3DIwAR1pU6PdpM0yz4J_N1ro6u35aUluySyaCGlScLPnifzPco3HVhsdo_wV1ug&amp;h=AT1NivSqa8nSfacAe_FvaC1WXjdHs-YxelokYSblBBtv5MfpE6CrK0WE5YqH5pFkhOS1XTLkvGi0n-Y4cMjPhaWPjwDZ_nST04QrNxCE5Hdp9ATHDYn31RwMn-A6VVzSGMUd&amp;__tn__=-UK-R&amp;c%5b0%5d=AT3vRbzzkQviqOZ9UMFwv5FsCGmcsAVOp3I9Y-Yl39VOxwmFqH7ThaTXn7LbS1iLFipqJosXoirKekoeiiplu44FpTrcDC2JssYY7D-o_CeKbZVxXLQ9ykm7BkqjMfo5Afha9_6N_xWUtHeY4AqlgusmrvL67TWSvSS9OETL36NfVuA" TargetMode="External"/><Relationship Id="rId20" Type="http://schemas.openxmlformats.org/officeDocument/2006/relationships/hyperlink" Target="https://t.me/s/pidtrumaidutuny"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secrets.1plus1.ua/" TargetMode="External"/><Relationship Id="rId11" Type="http://schemas.openxmlformats.org/officeDocument/2006/relationships/hyperlink" Target="http://supportme.org.ua/main" TargetMode="External"/><Relationship Id="rId24" Type="http://schemas.openxmlformats.org/officeDocument/2006/relationships/hyperlink" Target="https://www.instagram.com/flg_ua/" TargetMode="External"/><Relationship Id="rId5" Type="http://schemas.openxmlformats.org/officeDocument/2006/relationships/webSettings" Target="webSettings.xml"/><Relationship Id="rId15" Type="http://schemas.openxmlformats.org/officeDocument/2006/relationships/hyperlink" Target="https://tellme.com.ua/" TargetMode="External"/><Relationship Id="rId23" Type="http://schemas.openxmlformats.org/officeDocument/2006/relationships/hyperlink" Target="https://veteranfund.com.ua/" TargetMode="External"/><Relationship Id="rId28" Type="http://schemas.openxmlformats.org/officeDocument/2006/relationships/fontTable" Target="fontTable.xml"/><Relationship Id="rId10" Type="http://schemas.openxmlformats.org/officeDocument/2006/relationships/hyperlink" Target="https://teenslive.info/ua/" TargetMode="External"/><Relationship Id="rId19" Type="http://schemas.openxmlformats.org/officeDocument/2006/relationships/hyperlink" Target="https://l.facebook.com/l.php?u=https%3A%2F%2Fbit.ly%2F3OzJm6Z%3Ffbclid%3DIwAR0ohPLgJ9PuZrVbZhMN9wlI3kefwC2Mra3GE1gGWG3SMdRE2twlpV20qJc&amp;h=AT1kuIHGRnyKX-tBXMSir63UeqtaIlRnTzvJmJi2iGYt7QscbXraHz0reav3j8dVRHUa30w7hjBEg3G-q2B6y58Qap1Rgajnh2Q-1UrF2m2WBYXIqVQp7Ixpbu5jguZWnwlL&amp;__tn__=-UK-R&amp;c%5b0%5d=AT0ni3XuOpBj_9i7hrCB1kaXOpi6WwOHdHy1lhJbkeVvzgFk2lxATf_MBikK24lP8YTmqWyoKx0dvC-6t8YEiElfqaLaVRrqG-O1ZRbeMH4tOZSW6hfQ7NyFREUVFwBkMM7QIUwgKe01_EYrRe-5t-t3nh7t7exrRvUvUuGi_8wshw" TargetMode="External"/><Relationship Id="rId4" Type="http://schemas.openxmlformats.org/officeDocument/2006/relationships/settings" Target="settings.xml"/><Relationship Id="rId9" Type="http://schemas.openxmlformats.org/officeDocument/2006/relationships/hyperlink" Target="https://www.unicef.org/ukraine/stories/hot-lines" TargetMode="External"/><Relationship Id="rId14" Type="http://schemas.openxmlformats.org/officeDocument/2006/relationships/hyperlink" Target="https://nachasi.com/2021/02/05/platform-it-seems-to-me/" TargetMode="External"/><Relationship Id="rId22" Type="http://schemas.openxmlformats.org/officeDocument/2006/relationships/hyperlink" Target="https://razom.live/" TargetMode="External"/><Relationship Id="rId27" Type="http://schemas.openxmlformats.org/officeDocument/2006/relationships/hyperlink" Target="https://teenergizer.org/consultation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6200</Words>
  <Characters>3535</Characters>
  <Application>Microsoft Office Word</Application>
  <DocSecurity>0</DocSecurity>
  <Lines>29</Lines>
  <Paragraphs>19</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9716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Користувач Windows</cp:lastModifiedBy>
  <cp:revision>2</cp:revision>
  <dcterms:created xsi:type="dcterms:W3CDTF">2022-09-07T09:21:00Z</dcterms:created>
  <dcterms:modified xsi:type="dcterms:W3CDTF">2022-09-07T09:21:00Z</dcterms:modified>
</cp:coreProperties>
</file>