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7B9" w:rsidRDefault="004827B9" w:rsidP="004827B9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Колона</w:t>
      </w:r>
      <w:r w:rsidRPr="00766EE0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</w:t>
      </w:r>
      <w:r w:rsidR="00FC3954">
        <w:rPr>
          <w:rFonts w:ascii="Times New Roman" w:hAnsi="Times New Roman" w:cs="Times New Roman"/>
          <w:b/>
          <w:sz w:val="32"/>
          <w:szCs w:val="32"/>
          <w:lang w:val="uk-UA"/>
        </w:rPr>
        <w:t>квіте</w:t>
      </w:r>
      <w:r w:rsidR="00A01AED">
        <w:rPr>
          <w:rFonts w:ascii="Times New Roman" w:hAnsi="Times New Roman" w:cs="Times New Roman"/>
          <w:b/>
          <w:sz w:val="32"/>
          <w:szCs w:val="32"/>
          <w:lang w:val="uk-UA"/>
        </w:rPr>
        <w:t>нь</w:t>
      </w:r>
    </w:p>
    <w:p w:rsidR="0034133F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</w:rPr>
        <w:t>2210-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Предмети, матеріали</w:t>
      </w:r>
      <w:proofErr w:type="gramStart"/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,</w:t>
      </w:r>
      <w:proofErr w:type="gramEnd"/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облад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н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ання 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2220-Медикаменти та перев’язувальні матеріали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2240-Оплата послуг</w:t>
      </w:r>
    </w:p>
    <w:p w:rsidR="00FC3954" w:rsidRDefault="007D3ED5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370</w:t>
      </w:r>
      <w:r w:rsidR="00FC3954">
        <w:rPr>
          <w:rFonts w:ascii="Times New Roman" w:hAnsi="Times New Roman" w:cs="Times New Roman"/>
          <w:sz w:val="24"/>
          <w:szCs w:val="24"/>
          <w:lang w:val="uk-UA"/>
        </w:rPr>
        <w:t>,00-інтернет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2250-Видатки на відрядження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2272- Оплата водопостачання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bookmarkEnd w:id="0"/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2273-оплата електроенергії</w:t>
      </w:r>
    </w:p>
    <w:p w:rsidR="00354873" w:rsidRPr="00CA00CB" w:rsidRDefault="007D3ED5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5074,96</w:t>
      </w:r>
      <w:r w:rsidR="004827B9" w:rsidRPr="00CA00CB">
        <w:rPr>
          <w:rFonts w:ascii="Times New Roman" w:hAnsi="Times New Roman" w:cs="Times New Roman"/>
          <w:sz w:val="24"/>
          <w:szCs w:val="24"/>
          <w:lang w:val="uk-UA"/>
        </w:rPr>
        <w:t>-електроен</w:t>
      </w:r>
      <w:r w:rsidR="00BA0441">
        <w:rPr>
          <w:rFonts w:ascii="Times New Roman" w:hAnsi="Times New Roman" w:cs="Times New Roman"/>
          <w:sz w:val="24"/>
          <w:szCs w:val="24"/>
          <w:lang w:val="uk-UA"/>
        </w:rPr>
        <w:t>е</w:t>
      </w:r>
      <w:r w:rsidR="004827B9" w:rsidRPr="00CA00CB">
        <w:rPr>
          <w:rFonts w:ascii="Times New Roman" w:hAnsi="Times New Roman" w:cs="Times New Roman"/>
          <w:sz w:val="24"/>
          <w:szCs w:val="24"/>
          <w:lang w:val="uk-UA"/>
        </w:rPr>
        <w:t>ргія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227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4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-Оплата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газопостачання</w:t>
      </w:r>
    </w:p>
    <w:p w:rsidR="00354873" w:rsidRPr="00772041" w:rsidRDefault="007D3ED5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46284,97</w:t>
      </w:r>
      <w:r w:rsidR="00772041" w:rsidRPr="00772041">
        <w:rPr>
          <w:rFonts w:ascii="Times New Roman" w:hAnsi="Times New Roman" w:cs="Times New Roman"/>
          <w:sz w:val="24"/>
          <w:szCs w:val="24"/>
          <w:lang w:val="uk-UA"/>
        </w:rPr>
        <w:t>-газопостачання</w:t>
      </w:r>
    </w:p>
    <w:p w:rsidR="00BA0441" w:rsidRDefault="004827B9" w:rsidP="004827B9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>2282 "Окремі заходи по реалізації державних (регіональних) програм, не віднесені до заходів розвитку"</w:t>
      </w:r>
    </w:p>
    <w:p w:rsidR="004827B9" w:rsidRDefault="004827B9" w:rsidP="004827B9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>3110-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Придбання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обладнання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і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предметів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довгострокового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користуванн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  <w:t>я</w:t>
      </w:r>
    </w:p>
    <w:p w:rsidR="00256D8F" w:rsidRDefault="00256D8F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</w:p>
    <w:sectPr w:rsidR="00256D8F" w:rsidSect="00836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439D5"/>
    <w:rsid w:val="000307C3"/>
    <w:rsid w:val="00054C14"/>
    <w:rsid w:val="00107EC3"/>
    <w:rsid w:val="001439D5"/>
    <w:rsid w:val="001C1AE6"/>
    <w:rsid w:val="001C48FC"/>
    <w:rsid w:val="0025032A"/>
    <w:rsid w:val="00252774"/>
    <w:rsid w:val="00256D8F"/>
    <w:rsid w:val="002B2D5F"/>
    <w:rsid w:val="002B5137"/>
    <w:rsid w:val="002D3ECB"/>
    <w:rsid w:val="003170FC"/>
    <w:rsid w:val="0033672D"/>
    <w:rsid w:val="0034133F"/>
    <w:rsid w:val="00343128"/>
    <w:rsid w:val="00354873"/>
    <w:rsid w:val="00362004"/>
    <w:rsid w:val="003923A4"/>
    <w:rsid w:val="00392586"/>
    <w:rsid w:val="003C6589"/>
    <w:rsid w:val="003D06F1"/>
    <w:rsid w:val="0044452B"/>
    <w:rsid w:val="004827B9"/>
    <w:rsid w:val="00561059"/>
    <w:rsid w:val="005837D1"/>
    <w:rsid w:val="005C7F46"/>
    <w:rsid w:val="005E7630"/>
    <w:rsid w:val="005F63D2"/>
    <w:rsid w:val="006170C9"/>
    <w:rsid w:val="0066272F"/>
    <w:rsid w:val="006D39BE"/>
    <w:rsid w:val="007347F8"/>
    <w:rsid w:val="00766EE0"/>
    <w:rsid w:val="00772041"/>
    <w:rsid w:val="007D3ED5"/>
    <w:rsid w:val="007F04F1"/>
    <w:rsid w:val="0083671E"/>
    <w:rsid w:val="00894830"/>
    <w:rsid w:val="008C0E1F"/>
    <w:rsid w:val="008F39E0"/>
    <w:rsid w:val="008F745D"/>
    <w:rsid w:val="00940AEF"/>
    <w:rsid w:val="009876F7"/>
    <w:rsid w:val="0099705B"/>
    <w:rsid w:val="00A01AED"/>
    <w:rsid w:val="00A17510"/>
    <w:rsid w:val="00A57723"/>
    <w:rsid w:val="00A84DE3"/>
    <w:rsid w:val="00B46A68"/>
    <w:rsid w:val="00B55C11"/>
    <w:rsid w:val="00BA0441"/>
    <w:rsid w:val="00C13E66"/>
    <w:rsid w:val="00C27AED"/>
    <w:rsid w:val="00C63EEE"/>
    <w:rsid w:val="00C66AA8"/>
    <w:rsid w:val="00CA00CB"/>
    <w:rsid w:val="00CF1D02"/>
    <w:rsid w:val="00D25C2D"/>
    <w:rsid w:val="00D262C5"/>
    <w:rsid w:val="00E17CF3"/>
    <w:rsid w:val="00E6450C"/>
    <w:rsid w:val="00E70BF0"/>
    <w:rsid w:val="00E83A26"/>
    <w:rsid w:val="00E92704"/>
    <w:rsid w:val="00EF1B6F"/>
    <w:rsid w:val="00EF60C9"/>
    <w:rsid w:val="00F16C17"/>
    <w:rsid w:val="00F86FDA"/>
    <w:rsid w:val="00FC3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DB49E-1FF8-43A2-8366-588727777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294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103</cp:revision>
  <cp:lastPrinted>2018-07-02T06:52:00Z</cp:lastPrinted>
  <dcterms:created xsi:type="dcterms:W3CDTF">2018-02-28T11:47:00Z</dcterms:created>
  <dcterms:modified xsi:type="dcterms:W3CDTF">2023-05-04T13:08:00Z</dcterms:modified>
</cp:coreProperties>
</file>